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040" w:rsidRDefault="00BE6040" w:rsidP="00BE6040">
      <w:pPr>
        <w:ind w:firstLine="420"/>
      </w:pPr>
      <w:r>
        <w:rPr>
          <w:rFonts w:hint="eastAsia"/>
        </w:rPr>
        <w:t>附件一</w:t>
      </w:r>
    </w:p>
    <w:p w:rsidR="00BE6040" w:rsidRDefault="00BE6040" w:rsidP="00BE6040">
      <w:pPr>
        <w:spacing w:beforeLines="50" w:afterLines="50" w:line="360" w:lineRule="auto"/>
        <w:jc w:val="center"/>
        <w:rPr>
          <w:rFonts w:ascii="黑体" w:eastAsia="黑体" w:hAnsi="黑体"/>
          <w:sz w:val="30"/>
          <w:szCs w:val="30"/>
        </w:rPr>
      </w:pPr>
      <w:r>
        <w:rPr>
          <w:rFonts w:ascii="黑体" w:eastAsia="黑体" w:hAnsi="黑体" w:hint="eastAsia"/>
          <w:sz w:val="30"/>
          <w:szCs w:val="30"/>
        </w:rPr>
        <w:t>内江师范学院外国语学院英语专业（师范）本科人才培养方案</w:t>
      </w:r>
    </w:p>
    <w:p w:rsidR="00BE6040" w:rsidRDefault="00BE6040" w:rsidP="00BE6040">
      <w:pPr>
        <w:spacing w:beforeLines="50" w:afterLines="50" w:line="360" w:lineRule="auto"/>
        <w:jc w:val="center"/>
        <w:rPr>
          <w:rFonts w:ascii="黑体" w:eastAsia="黑体" w:hAnsi="黑体"/>
          <w:sz w:val="24"/>
          <w:szCs w:val="28"/>
        </w:rPr>
      </w:pPr>
      <w:r>
        <w:rPr>
          <w:rFonts w:ascii="黑体" w:eastAsia="黑体" w:hAnsi="黑体" w:hint="eastAsia"/>
          <w:sz w:val="24"/>
          <w:szCs w:val="28"/>
        </w:rPr>
        <w:t>学科门类：</w:t>
      </w:r>
      <w:r>
        <w:rPr>
          <w:rFonts w:ascii="黑体" w:eastAsia="黑体" w:hAnsi="黑体" w:hint="eastAsia"/>
          <w:sz w:val="24"/>
          <w:szCs w:val="28"/>
          <w:u w:val="single"/>
        </w:rPr>
        <w:t>文学</w:t>
      </w:r>
      <w:r>
        <w:rPr>
          <w:rFonts w:ascii="黑体" w:eastAsia="黑体" w:hAnsi="黑体" w:hint="eastAsia"/>
          <w:sz w:val="24"/>
          <w:szCs w:val="28"/>
        </w:rPr>
        <w:t xml:space="preserve">   专业代码：</w:t>
      </w:r>
      <w:r>
        <w:rPr>
          <w:rFonts w:ascii="黑体" w:eastAsia="黑体" w:hAnsi="黑体"/>
          <w:sz w:val="24"/>
          <w:szCs w:val="28"/>
          <w:u w:val="single"/>
        </w:rPr>
        <w:t>050201</w:t>
      </w:r>
      <w:r>
        <w:rPr>
          <w:rFonts w:ascii="黑体" w:eastAsia="黑体" w:hAnsi="黑体"/>
          <w:sz w:val="24"/>
          <w:szCs w:val="28"/>
        </w:rPr>
        <w:t xml:space="preserve"> </w:t>
      </w:r>
      <w:r>
        <w:rPr>
          <w:rFonts w:ascii="黑体" w:eastAsia="黑体" w:hAnsi="黑体" w:hint="eastAsia"/>
          <w:sz w:val="24"/>
          <w:szCs w:val="28"/>
        </w:rPr>
        <w:t xml:space="preserve">  授予学位：</w:t>
      </w:r>
      <w:r>
        <w:rPr>
          <w:rFonts w:ascii="黑体" w:eastAsia="黑体" w:hAnsi="黑体" w:hint="eastAsia"/>
          <w:sz w:val="24"/>
          <w:szCs w:val="28"/>
          <w:u w:val="single"/>
        </w:rPr>
        <w:t>文学学士</w:t>
      </w:r>
    </w:p>
    <w:p w:rsidR="00BE6040" w:rsidRDefault="00BE6040" w:rsidP="00BE6040">
      <w:r>
        <w:rPr>
          <w:rFonts w:ascii="黑体" w:eastAsia="黑体" w:hAnsi="黑体" w:hint="eastAsia"/>
          <w:sz w:val="30"/>
          <w:szCs w:val="30"/>
        </w:rPr>
        <w:t>一、专业简介</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英语专业最初源自1956年由教育部核准创办的四川省初中师资训练班英语科。</w:t>
      </w:r>
      <w:r>
        <w:rPr>
          <w:rFonts w:asciiTheme="minorEastAsia" w:hAnsiTheme="minorEastAsia"/>
          <w:sz w:val="24"/>
        </w:rPr>
        <w:t>2000</w:t>
      </w:r>
      <w:r>
        <w:rPr>
          <w:rFonts w:asciiTheme="minorEastAsia" w:hAnsiTheme="minorEastAsia" w:hint="eastAsia"/>
          <w:sz w:val="24"/>
        </w:rPr>
        <w:t>年升本建院后开始招收本科，到目前已有毕业生16届，为地方经济社会发展和基础教育培养输送了近5000名英语专业本科人才。本专业现有在校学生</w:t>
      </w:r>
      <w:r>
        <w:rPr>
          <w:rFonts w:asciiTheme="minorEastAsia" w:hAnsiTheme="minorEastAsia"/>
          <w:sz w:val="24"/>
        </w:rPr>
        <w:t>730</w:t>
      </w:r>
      <w:r>
        <w:rPr>
          <w:rFonts w:asciiTheme="minorEastAsia" w:hAnsiTheme="minorEastAsia" w:hint="eastAsia"/>
          <w:sz w:val="24"/>
        </w:rPr>
        <w:t>余人，拥有一支稳定的高素质教师队伍，现有专任教师</w:t>
      </w:r>
      <w:r>
        <w:rPr>
          <w:rFonts w:asciiTheme="minorEastAsia" w:hAnsiTheme="minorEastAsia"/>
          <w:sz w:val="24"/>
        </w:rPr>
        <w:t>3</w:t>
      </w:r>
      <w:r>
        <w:rPr>
          <w:rFonts w:asciiTheme="minorEastAsia" w:hAnsiTheme="minorEastAsia" w:hint="eastAsia"/>
          <w:sz w:val="24"/>
        </w:rPr>
        <w:t>7人，其中教授</w:t>
      </w:r>
      <w:r>
        <w:rPr>
          <w:rFonts w:asciiTheme="minorEastAsia" w:hAnsiTheme="minorEastAsia"/>
          <w:sz w:val="24"/>
        </w:rPr>
        <w:t>6</w:t>
      </w:r>
      <w:r>
        <w:rPr>
          <w:rFonts w:asciiTheme="minorEastAsia" w:hAnsiTheme="minorEastAsia" w:hint="eastAsia"/>
          <w:sz w:val="24"/>
        </w:rPr>
        <w:t>人，副教授</w:t>
      </w:r>
      <w:r>
        <w:rPr>
          <w:rFonts w:asciiTheme="minorEastAsia" w:hAnsiTheme="minorEastAsia"/>
          <w:sz w:val="24"/>
        </w:rPr>
        <w:t>1</w:t>
      </w:r>
      <w:r>
        <w:rPr>
          <w:rFonts w:asciiTheme="minorEastAsia" w:hAnsiTheme="minorEastAsia" w:hint="eastAsia"/>
          <w:sz w:val="24"/>
        </w:rPr>
        <w:t>6人，硕士27人,博士1人，在读博士2人。英语语言文学二级学科获批校级加快建设学科，英语专业于2019年立项为校级“一流”建设专业。本专业逐渐凝练出了“四维一体”</w:t>
      </w:r>
      <w:r>
        <w:rPr>
          <w:rStyle w:val="ad"/>
          <w:rFonts w:asciiTheme="minorEastAsia" w:hAnsiTheme="minorEastAsia"/>
          <w:sz w:val="24"/>
        </w:rPr>
        <w:footnoteReference w:id="2"/>
      </w:r>
      <w:r>
        <w:rPr>
          <w:rFonts w:asciiTheme="minorEastAsia" w:hAnsiTheme="minorEastAsia" w:hint="eastAsia"/>
          <w:sz w:val="24"/>
        </w:rPr>
        <w:t>的人才培养质量监控体系与全员育人特色、“百千万学习工程”</w:t>
      </w:r>
      <w:r>
        <w:rPr>
          <w:rStyle w:val="ad"/>
          <w:rFonts w:asciiTheme="minorEastAsia" w:hAnsiTheme="minorEastAsia"/>
          <w:sz w:val="24"/>
        </w:rPr>
        <w:footnoteReference w:id="3"/>
      </w:r>
      <w:r>
        <w:rPr>
          <w:rFonts w:asciiTheme="minorEastAsia" w:hAnsiTheme="minorEastAsia" w:hint="eastAsia"/>
          <w:sz w:val="24"/>
        </w:rPr>
        <w:t>的人才培养特色。</w:t>
      </w:r>
    </w:p>
    <w:p w:rsidR="00BE6040" w:rsidRDefault="00BE6040" w:rsidP="00BE6040">
      <w:pPr>
        <w:rPr>
          <w:rFonts w:ascii="黑体" w:eastAsia="黑体" w:hAnsi="黑体"/>
          <w:sz w:val="30"/>
          <w:szCs w:val="30"/>
        </w:rPr>
      </w:pPr>
      <w:r>
        <w:rPr>
          <w:rFonts w:ascii="黑体" w:eastAsia="黑体" w:hAnsi="黑体" w:hint="eastAsia"/>
          <w:sz w:val="30"/>
          <w:szCs w:val="30"/>
        </w:rPr>
        <w:t>二、培养目标</w:t>
      </w:r>
    </w:p>
    <w:p w:rsidR="00BE6040" w:rsidRDefault="00BE6040" w:rsidP="00BE6040">
      <w:pPr>
        <w:adjustRightInd w:val="0"/>
        <w:spacing w:line="440" w:lineRule="exact"/>
        <w:ind w:firstLineChars="200" w:firstLine="480"/>
        <w:rPr>
          <w:rFonts w:asciiTheme="minorEastAsia" w:hAnsiTheme="minorEastAsia"/>
          <w:sz w:val="24"/>
        </w:rPr>
      </w:pPr>
      <w:r w:rsidRPr="00B9578A">
        <w:rPr>
          <w:rFonts w:asciiTheme="minorEastAsia" w:hAnsiTheme="minorEastAsia" w:hint="eastAsia"/>
          <w:color w:val="FF0000"/>
          <w:sz w:val="24"/>
        </w:rPr>
        <w:t>扎根内江、立足川南、面向四川、辐射西部，</w:t>
      </w:r>
      <w:r>
        <w:rPr>
          <w:rFonts w:asciiTheme="minorEastAsia" w:hAnsiTheme="minorEastAsia" w:hint="eastAsia"/>
          <w:sz w:val="24"/>
        </w:rPr>
        <w:t>培养德、智、体、美、劳全面发展，热爱基础教育事业，</w:t>
      </w:r>
      <w:r w:rsidRPr="00B9578A">
        <w:rPr>
          <w:rFonts w:asciiTheme="minorEastAsia" w:hAnsiTheme="minorEastAsia" w:hint="eastAsia"/>
          <w:color w:val="FF0000"/>
          <w:sz w:val="24"/>
        </w:rPr>
        <w:t>贯彻党的教育方针，</w:t>
      </w:r>
      <w:r>
        <w:rPr>
          <w:rFonts w:asciiTheme="minorEastAsia" w:hAnsiTheme="minorEastAsia" w:hint="eastAsia"/>
          <w:sz w:val="24"/>
        </w:rPr>
        <w:t>适应国家和地方基础教育及其改革与发展需要，具有坚定从教信念、良好的思想品质、职业道德、科学精神、人文情怀、中国情怀、国际视野和全球化意识，具有</w:t>
      </w:r>
      <w:r w:rsidRPr="00B9578A">
        <w:rPr>
          <w:rFonts w:asciiTheme="minorEastAsia" w:hAnsiTheme="minorEastAsia" w:hint="eastAsia"/>
          <w:color w:val="FF0000"/>
          <w:sz w:val="24"/>
        </w:rPr>
        <w:t>较</w:t>
      </w:r>
      <w:r>
        <w:rPr>
          <w:rFonts w:asciiTheme="minorEastAsia" w:hAnsiTheme="minorEastAsia" w:hint="eastAsia"/>
          <w:sz w:val="24"/>
        </w:rPr>
        <w:t>扎实的英语语言文学、文化知识和丰富的人文社科知识，具备较强的英语语言综合运用能力、英语文学鉴赏能力、跨文化交际能力、创新能力、社会适应能</w:t>
      </w:r>
      <w:r w:rsidRPr="00E94002">
        <w:rPr>
          <w:rFonts w:asciiTheme="minorEastAsia" w:hAnsiTheme="minorEastAsia" w:hint="eastAsia"/>
          <w:color w:val="FF0000"/>
          <w:sz w:val="24"/>
        </w:rPr>
        <w:t>力及终身学习能力</w:t>
      </w:r>
      <w:r>
        <w:rPr>
          <w:rFonts w:asciiTheme="minorEastAsia" w:hAnsiTheme="minorEastAsia" w:hint="eastAsia"/>
          <w:sz w:val="24"/>
        </w:rPr>
        <w:t>，较强的英语教育教学实践能力，能够在中学</w:t>
      </w:r>
      <w:r w:rsidRPr="00E94002">
        <w:rPr>
          <w:rFonts w:asciiTheme="minorEastAsia" w:hAnsiTheme="minorEastAsia" w:hint="eastAsia"/>
          <w:color w:val="FF0000"/>
          <w:sz w:val="24"/>
        </w:rPr>
        <w:t>及相关教育机构</w:t>
      </w:r>
      <w:r>
        <w:rPr>
          <w:rFonts w:asciiTheme="minorEastAsia" w:hAnsiTheme="minorEastAsia" w:hint="eastAsia"/>
          <w:sz w:val="24"/>
        </w:rPr>
        <w:t>从事英语教学、</w:t>
      </w:r>
      <w:r w:rsidRPr="00E94002">
        <w:rPr>
          <w:rFonts w:asciiTheme="minorEastAsia" w:hAnsiTheme="minorEastAsia" w:hint="eastAsia"/>
          <w:color w:val="FF0000"/>
          <w:sz w:val="24"/>
        </w:rPr>
        <w:t>教研等相关</w:t>
      </w:r>
      <w:r>
        <w:rPr>
          <w:rFonts w:asciiTheme="minorEastAsia" w:hAnsiTheme="minorEastAsia" w:hint="eastAsia"/>
          <w:sz w:val="24"/>
        </w:rPr>
        <w:t>工作的 “四有”</w:t>
      </w:r>
      <w:r w:rsidRPr="00B9578A">
        <w:rPr>
          <w:rFonts w:asciiTheme="minorEastAsia" w:hAnsiTheme="minorEastAsia" w:hint="eastAsia"/>
          <w:color w:val="FF0000"/>
          <w:sz w:val="24"/>
        </w:rPr>
        <w:t>好</w:t>
      </w:r>
      <w:r>
        <w:rPr>
          <w:rFonts w:asciiTheme="minorEastAsia" w:hAnsiTheme="minorEastAsia" w:hint="eastAsia"/>
          <w:sz w:val="24"/>
        </w:rPr>
        <w:t>老师。</w:t>
      </w:r>
    </w:p>
    <w:p w:rsidR="00BE6040" w:rsidRDefault="00BE6040" w:rsidP="00BE6040">
      <w:pPr>
        <w:spacing w:line="440" w:lineRule="exact"/>
        <w:rPr>
          <w:rFonts w:asciiTheme="minorEastAsia" w:hAnsiTheme="minorEastAsia"/>
          <w:b/>
          <w:sz w:val="24"/>
        </w:rPr>
      </w:pPr>
      <w:r>
        <w:rPr>
          <w:rFonts w:asciiTheme="minorEastAsia" w:hAnsiTheme="minorEastAsia" w:hint="eastAsia"/>
          <w:b/>
          <w:sz w:val="24"/>
        </w:rPr>
        <w:t>本专业学生毕业五年左右应达到的目标:</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1.热爱英语教育与教学、有高度的职业认同感和社会责任感，具有高尚的师德修养；树立德育为先理念，能够运用中学德育原理与方法，有效开展德育教育。了解国家和地方教育发展战略和政策，熟悉并遵守国</w:t>
      </w:r>
      <w:r w:rsidRPr="00356571">
        <w:rPr>
          <w:rFonts w:asciiTheme="minorEastAsia" w:hAnsiTheme="minorEastAsia" w:hint="eastAsia"/>
          <w:color w:val="FF0000"/>
          <w:sz w:val="24"/>
        </w:rPr>
        <w:t>家教育法规等</w:t>
      </w:r>
      <w:r>
        <w:rPr>
          <w:rFonts w:asciiTheme="minorEastAsia" w:hAnsiTheme="minorEastAsia" w:hint="eastAsia"/>
          <w:sz w:val="24"/>
        </w:rPr>
        <w:t>。</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2.具有扎实的英语语言基础知识、基本技能及综合运用能力，良好的英语学科教育教学综合知识与技能；能形成一定的教学特色，并能开设选修课程或开发</w:t>
      </w:r>
      <w:r>
        <w:rPr>
          <w:rFonts w:asciiTheme="minorEastAsia" w:hAnsiTheme="minorEastAsia" w:hint="eastAsia"/>
          <w:sz w:val="24"/>
        </w:rPr>
        <w:lastRenderedPageBreak/>
        <w:t>校本课程和指导学生开展研究性学习、综合实践活动等。</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3.具有一定的教学研究能力。能在</w:t>
      </w:r>
      <w:r w:rsidRPr="00E94002">
        <w:rPr>
          <w:rFonts w:asciiTheme="minorEastAsia" w:hAnsiTheme="minorEastAsia" w:hint="eastAsia"/>
          <w:color w:val="FF0000"/>
          <w:sz w:val="24"/>
        </w:rPr>
        <w:t>所在岗位上</w:t>
      </w:r>
      <w:r>
        <w:rPr>
          <w:rFonts w:asciiTheme="minorEastAsia" w:hAnsiTheme="minorEastAsia" w:hint="eastAsia"/>
          <w:sz w:val="24"/>
        </w:rPr>
        <w:t>熟练运用所掌握的专业理论、知识和技能，研究并解决英语教育教学中遇到的实际问题；能主持完成基础教育教学研究课题，撰写并公开发表具有一定学术水平的英语教育教学研究论文。</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4.具有自我反思、终身学习与自主发展能力。能够通过继续教育或其他学习渠道更新知识，紧跟世界外语教育和中国基础教育发展动向与前沿，能较好地将国际前沿理论与中国基础阶段英语教学实际相结合。</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5.具备健康的身心和良好的人文素养，充分发挥协调、管理、沟通、竞争与合作能力，较好完成中学英语教育教学工作，在教学团队建设中发挥积极作用，成为“四有”好教师，并努力成为所在学校的骨干教师。</w:t>
      </w:r>
    </w:p>
    <w:p w:rsidR="00BE6040" w:rsidRDefault="00BE6040" w:rsidP="00BE6040">
      <w:pPr>
        <w:rPr>
          <w:rFonts w:ascii="黑体" w:eastAsia="黑体" w:hAnsi="黑体"/>
          <w:sz w:val="30"/>
          <w:szCs w:val="30"/>
        </w:rPr>
      </w:pPr>
      <w:r>
        <w:rPr>
          <w:rFonts w:ascii="黑体" w:eastAsia="黑体" w:hAnsi="黑体" w:hint="eastAsia"/>
          <w:sz w:val="30"/>
          <w:szCs w:val="30"/>
        </w:rPr>
        <w:t>三、毕业要求</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sz w:val="24"/>
        </w:rPr>
        <w:t>（一）践行师德</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sz w:val="24"/>
        </w:rPr>
        <w:t>1.</w:t>
      </w:r>
      <w:r>
        <w:rPr>
          <w:rFonts w:asciiTheme="minorEastAsia" w:hAnsiTheme="minorEastAsia" w:hint="eastAsia"/>
          <w:sz w:val="24"/>
        </w:rPr>
        <w:t>英语专业学生</w:t>
      </w:r>
      <w:r>
        <w:rPr>
          <w:rFonts w:asciiTheme="minorEastAsia" w:hAnsiTheme="minorEastAsia"/>
          <w:sz w:val="24"/>
        </w:rPr>
        <w:t>应积极树立并践行社会主义核心价值观，增进对</w:t>
      </w:r>
      <w:r>
        <w:rPr>
          <w:rFonts w:asciiTheme="minorEastAsia" w:hAnsiTheme="minorEastAsia" w:hint="eastAsia"/>
          <w:sz w:val="24"/>
        </w:rPr>
        <w:t>习近平新时代</w:t>
      </w:r>
      <w:r>
        <w:rPr>
          <w:rFonts w:asciiTheme="minorEastAsia" w:hAnsiTheme="minorEastAsia"/>
          <w:sz w:val="24"/>
        </w:rPr>
        <w:t>中国特色社会主义思想</w:t>
      </w:r>
      <w:r>
        <w:rPr>
          <w:rFonts w:asciiTheme="minorEastAsia" w:hAnsiTheme="minorEastAsia" w:hint="eastAsia"/>
          <w:sz w:val="24"/>
        </w:rPr>
        <w:t>的思想</w:t>
      </w:r>
      <w:r>
        <w:rPr>
          <w:rFonts w:asciiTheme="minorEastAsia" w:hAnsiTheme="minorEastAsia"/>
          <w:sz w:val="24"/>
        </w:rPr>
        <w:t>认同、政治认同、理论认同和情感认同。贯彻党的教育方针，以立德树人为己任。遵守中学教师职业道德规范，具有依法执教意识，立志成为有理想信念、有道德情操、有扎实学识、有仁爱之心的好老师。【师德规范】</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sz w:val="24"/>
        </w:rPr>
        <w:t>2．具有明确的从教意愿，认同英语教师工作的意义和专业性，具有积极的情感、端正的态度、正确的价值观。具有人文底蕴和科学精神，尊重学生人格，富有爱心、责任心、</w:t>
      </w:r>
      <w:r>
        <w:rPr>
          <w:rFonts w:asciiTheme="minorEastAsia" w:hAnsiTheme="minorEastAsia" w:hint="eastAsia"/>
          <w:sz w:val="24"/>
        </w:rPr>
        <w:t>进取心</w:t>
      </w:r>
      <w:r>
        <w:rPr>
          <w:rFonts w:asciiTheme="minorEastAsia" w:hAnsiTheme="minorEastAsia"/>
          <w:sz w:val="24"/>
        </w:rPr>
        <w:t>，</w:t>
      </w:r>
      <w:r>
        <w:rPr>
          <w:rFonts w:asciiTheme="minorEastAsia" w:hAnsiTheme="minorEastAsia" w:hint="eastAsia"/>
          <w:sz w:val="24"/>
        </w:rPr>
        <w:t>爱岗敬业、循循善诱、精益求精，</w:t>
      </w:r>
      <w:r>
        <w:rPr>
          <w:rFonts w:asciiTheme="minorEastAsia" w:hAnsiTheme="minorEastAsia"/>
          <w:sz w:val="24"/>
        </w:rPr>
        <w:t>做学生锤炼品格、学习知识、创新思维、奉献祖国的引路人。【教育情怀】</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sz w:val="24"/>
        </w:rPr>
        <w:t>（二）学会教学</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sz w:val="24"/>
        </w:rPr>
        <w:t>3．通过专业的学习和训练，理解</w:t>
      </w:r>
      <w:r>
        <w:rPr>
          <w:rFonts w:asciiTheme="minorEastAsia" w:hAnsiTheme="minorEastAsia" w:hint="eastAsia"/>
          <w:sz w:val="24"/>
        </w:rPr>
        <w:t>并</w:t>
      </w:r>
      <w:r>
        <w:rPr>
          <w:rFonts w:asciiTheme="minorEastAsia" w:hAnsiTheme="minorEastAsia"/>
          <w:sz w:val="24"/>
        </w:rPr>
        <w:t>掌握英语学科核心素养内涵</w:t>
      </w:r>
      <w:r>
        <w:rPr>
          <w:rFonts w:asciiTheme="minorEastAsia" w:hAnsiTheme="minorEastAsia" w:hint="eastAsia"/>
          <w:sz w:val="24"/>
        </w:rPr>
        <w:t>，</w:t>
      </w:r>
      <w:r>
        <w:rPr>
          <w:rFonts w:asciiTheme="minorEastAsia" w:hAnsiTheme="minorEastAsia"/>
          <w:sz w:val="24"/>
        </w:rPr>
        <w:t>掌握扎实</w:t>
      </w:r>
      <w:r>
        <w:rPr>
          <w:rFonts w:asciiTheme="minorEastAsia" w:hAnsiTheme="minorEastAsia" w:hint="eastAsia"/>
          <w:sz w:val="24"/>
        </w:rPr>
        <w:t>的</w:t>
      </w:r>
      <w:r>
        <w:rPr>
          <w:rFonts w:asciiTheme="minorEastAsia" w:hAnsiTheme="minorEastAsia"/>
          <w:sz w:val="24"/>
        </w:rPr>
        <w:t>英语学科基础知识</w:t>
      </w:r>
      <w:r>
        <w:rPr>
          <w:rFonts w:asciiTheme="minorEastAsia" w:hAnsiTheme="minorEastAsia" w:hint="eastAsia"/>
          <w:sz w:val="24"/>
        </w:rPr>
        <w:t>和</w:t>
      </w:r>
      <w:r>
        <w:rPr>
          <w:rFonts w:asciiTheme="minorEastAsia" w:hAnsiTheme="minorEastAsia"/>
          <w:sz w:val="24"/>
        </w:rPr>
        <w:t>基本技能</w:t>
      </w:r>
      <w:r>
        <w:rPr>
          <w:rFonts w:asciiTheme="minorEastAsia" w:hAnsiTheme="minorEastAsia" w:hint="eastAsia"/>
          <w:sz w:val="24"/>
        </w:rPr>
        <w:t>，具有较为扎实的英语学科相关知识，具有</w:t>
      </w:r>
      <w:r>
        <w:rPr>
          <w:rFonts w:asciiTheme="minorEastAsia" w:hAnsiTheme="minorEastAsia"/>
          <w:sz w:val="24"/>
        </w:rPr>
        <w:t>一定的探究能力</w:t>
      </w:r>
      <w:r>
        <w:rPr>
          <w:rFonts w:asciiTheme="minorEastAsia" w:hAnsiTheme="minorEastAsia" w:hint="eastAsia"/>
          <w:sz w:val="24"/>
        </w:rPr>
        <w:t>、思辨能力</w:t>
      </w:r>
      <w:r>
        <w:rPr>
          <w:rFonts w:asciiTheme="minorEastAsia" w:hAnsiTheme="minorEastAsia"/>
          <w:sz w:val="24"/>
        </w:rPr>
        <w:t>和创新能力。【</w:t>
      </w:r>
      <w:r>
        <w:rPr>
          <w:rFonts w:asciiTheme="minorEastAsia" w:hAnsiTheme="minorEastAsia" w:hint="eastAsia"/>
          <w:sz w:val="24"/>
        </w:rPr>
        <w:t>学科素养</w:t>
      </w:r>
      <w:r>
        <w:rPr>
          <w:rFonts w:asciiTheme="minorEastAsia" w:hAnsiTheme="minorEastAsia"/>
          <w:sz w:val="24"/>
        </w:rPr>
        <w:t>】</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sz w:val="24"/>
        </w:rPr>
        <w:t>4．理解教师在学生学习和发展中的促进作用，具备较强的教育教学设计能力。通过英语学科教</w:t>
      </w:r>
      <w:r>
        <w:rPr>
          <w:rFonts w:asciiTheme="minorEastAsia" w:hAnsiTheme="minorEastAsia" w:hint="eastAsia"/>
          <w:sz w:val="24"/>
        </w:rPr>
        <w:t>学法</w:t>
      </w:r>
      <w:r>
        <w:rPr>
          <w:rFonts w:asciiTheme="minorEastAsia" w:hAnsiTheme="minorEastAsia"/>
          <w:sz w:val="24"/>
        </w:rPr>
        <w:t>课程及一系列师范技能类课程必修课和教师教育选修课程的学习，掌握科学的英语学科教育理论和教学方法，并在教育实践中将教学理论与实践结合。能遵循中学生身心发展规律，依据英语学科认知特点，按照英语课程标准，创设适合的学习环境，熟练运用现代信息技术</w:t>
      </w:r>
      <w:r>
        <w:rPr>
          <w:rFonts w:asciiTheme="minorEastAsia" w:hAnsiTheme="minorEastAsia" w:hint="eastAsia"/>
          <w:sz w:val="24"/>
        </w:rPr>
        <w:t>，</w:t>
      </w:r>
      <w:r>
        <w:rPr>
          <w:rFonts w:asciiTheme="minorEastAsia" w:hAnsiTheme="minorEastAsia"/>
          <w:sz w:val="24"/>
        </w:rPr>
        <w:t>进行教学设计、实施和评价。【教学能力】</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sz w:val="24"/>
        </w:rPr>
        <w:lastRenderedPageBreak/>
        <w:t>（三）学会育人</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5</w:t>
      </w:r>
      <w:r>
        <w:rPr>
          <w:rFonts w:asciiTheme="minorEastAsia" w:hAnsiTheme="minorEastAsia"/>
          <w:sz w:val="24"/>
        </w:rPr>
        <w:t>．坚持</w:t>
      </w:r>
      <w:r>
        <w:rPr>
          <w:rFonts w:asciiTheme="minorEastAsia" w:hAnsiTheme="minorEastAsia" w:hint="eastAsia"/>
          <w:sz w:val="24"/>
        </w:rPr>
        <w:t>立德树人</w:t>
      </w:r>
      <w:r>
        <w:rPr>
          <w:rFonts w:asciiTheme="minorEastAsia" w:hAnsiTheme="minorEastAsia"/>
          <w:sz w:val="24"/>
        </w:rPr>
        <w:t>，</w:t>
      </w:r>
      <w:r>
        <w:rPr>
          <w:rFonts w:asciiTheme="minorEastAsia" w:hAnsiTheme="minorEastAsia" w:hint="eastAsia"/>
          <w:sz w:val="24"/>
        </w:rPr>
        <w:t>掌握</w:t>
      </w:r>
      <w:r>
        <w:rPr>
          <w:rFonts w:asciiTheme="minorEastAsia" w:hAnsiTheme="minorEastAsia"/>
          <w:sz w:val="24"/>
        </w:rPr>
        <w:t>中学德育教育原理和方法，</w:t>
      </w:r>
      <w:r>
        <w:rPr>
          <w:rFonts w:asciiTheme="minorEastAsia" w:hAnsiTheme="minorEastAsia" w:hint="eastAsia"/>
          <w:sz w:val="24"/>
        </w:rPr>
        <w:t>了解并熟悉</w:t>
      </w:r>
      <w:r>
        <w:rPr>
          <w:rFonts w:asciiTheme="minorEastAsia" w:hAnsiTheme="minorEastAsia"/>
          <w:sz w:val="24"/>
        </w:rPr>
        <w:t>中学生的心理发展特点，将德育教育和心理健康教育融入到教学实践中。掌握班级组织与建设的工作规律和基本方法，胜任班主任工作和课程教学中的班级管理工作。【班级指导】</w:t>
      </w:r>
    </w:p>
    <w:p w:rsidR="00BE6040" w:rsidRDefault="00BE6040" w:rsidP="00BE6040">
      <w:pPr>
        <w:pStyle w:val="a5"/>
        <w:spacing w:line="360" w:lineRule="auto"/>
        <w:ind w:firstLineChars="200" w:firstLine="480"/>
        <w:rPr>
          <w:rFonts w:asciiTheme="minorEastAsia" w:hAnsiTheme="minorEastAsia"/>
          <w:sz w:val="24"/>
        </w:rPr>
      </w:pPr>
      <w:r>
        <w:rPr>
          <w:rFonts w:asciiTheme="minorEastAsia" w:hAnsiTheme="minorEastAsia" w:hint="eastAsia"/>
          <w:sz w:val="24"/>
        </w:rPr>
        <w:t>6</w:t>
      </w:r>
      <w:r>
        <w:rPr>
          <w:rFonts w:asciiTheme="minorEastAsia" w:hAnsiTheme="minorEastAsia"/>
          <w:sz w:val="24"/>
        </w:rPr>
        <w:t>．理解英语学科的育人内涵和价值，</w:t>
      </w:r>
      <w:r>
        <w:rPr>
          <w:rFonts w:asciiTheme="minorEastAsia" w:hAnsiTheme="minorEastAsia" w:hint="eastAsia"/>
          <w:sz w:val="24"/>
        </w:rPr>
        <w:t>结合英语课程融入思政教育与中国特色文化元素，学会教育中学生辩证地批判性地看待西方文化现象，</w:t>
      </w:r>
      <w:r>
        <w:rPr>
          <w:rFonts w:asciiTheme="minorEastAsia" w:hAnsiTheme="minorEastAsia"/>
          <w:sz w:val="24"/>
        </w:rPr>
        <w:t>掌握综合育人的方法和途径</w:t>
      </w:r>
      <w:r>
        <w:rPr>
          <w:rFonts w:asciiTheme="minorEastAsia" w:hAnsiTheme="minorEastAsia" w:hint="eastAsia"/>
          <w:sz w:val="24"/>
        </w:rPr>
        <w:t>。</w:t>
      </w:r>
      <w:r>
        <w:rPr>
          <w:rFonts w:asciiTheme="minorEastAsia" w:hAnsiTheme="minorEastAsia"/>
          <w:sz w:val="24"/>
        </w:rPr>
        <w:t>了解学校文化和教育活动的育人内涵及方法</w:t>
      </w:r>
      <w:r>
        <w:rPr>
          <w:rFonts w:asciiTheme="minorEastAsia" w:hAnsiTheme="minorEastAsia" w:hint="eastAsia"/>
          <w:sz w:val="24"/>
        </w:rPr>
        <w:t>。</w:t>
      </w:r>
      <w:r>
        <w:rPr>
          <w:rFonts w:asciiTheme="minorEastAsia" w:hAnsiTheme="minorEastAsia"/>
          <w:sz w:val="24"/>
        </w:rPr>
        <w:t>【综合育人】</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sz w:val="24"/>
        </w:rPr>
        <w:t>（四）学会发展</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7</w:t>
      </w:r>
      <w:r>
        <w:rPr>
          <w:rFonts w:asciiTheme="minorEastAsia" w:hAnsiTheme="minorEastAsia"/>
          <w:sz w:val="24"/>
        </w:rPr>
        <w:t>．具有终身自主学习与专业自主发展的能力</w:t>
      </w:r>
      <w:r>
        <w:rPr>
          <w:rFonts w:asciiTheme="minorEastAsia" w:hAnsiTheme="minorEastAsia" w:hint="eastAsia"/>
          <w:sz w:val="24"/>
        </w:rPr>
        <w:t>。</w:t>
      </w:r>
      <w:r>
        <w:rPr>
          <w:rFonts w:asciiTheme="minorEastAsia" w:hAnsiTheme="minorEastAsia"/>
          <w:sz w:val="24"/>
        </w:rPr>
        <w:t>养成主动运用多种途径和方法获取知识的习惯，及时了解英语学科教学研究的新进展和动态。理解教学过程中反思的重要性，养成从学生学习、课程教学、学科理解等不同角度进行教学反思的习惯。初步掌握反思的方法</w:t>
      </w:r>
      <w:r>
        <w:rPr>
          <w:rFonts w:asciiTheme="minorEastAsia" w:hAnsiTheme="minorEastAsia" w:hint="eastAsia"/>
          <w:sz w:val="24"/>
        </w:rPr>
        <w:t>，</w:t>
      </w:r>
      <w:r>
        <w:rPr>
          <w:rFonts w:asciiTheme="minorEastAsia" w:hAnsiTheme="minorEastAsia"/>
          <w:sz w:val="24"/>
        </w:rPr>
        <w:t>能够综合运用批判性思维等多种手段和方法，提出、分析和解决问题。【</w:t>
      </w:r>
      <w:r>
        <w:rPr>
          <w:rFonts w:asciiTheme="minorEastAsia" w:hAnsiTheme="minorEastAsia" w:hint="eastAsia"/>
          <w:sz w:val="24"/>
        </w:rPr>
        <w:t>学会反思</w:t>
      </w:r>
      <w:r>
        <w:rPr>
          <w:rFonts w:asciiTheme="minorEastAsia" w:hAnsiTheme="minorEastAsia"/>
          <w:sz w:val="24"/>
        </w:rPr>
        <w:t>】</w:t>
      </w:r>
    </w:p>
    <w:p w:rsidR="00BE6040" w:rsidRDefault="00BE6040" w:rsidP="00BE6040">
      <w:pPr>
        <w:adjustRightInd w:val="0"/>
        <w:spacing w:line="440" w:lineRule="exact"/>
        <w:ind w:firstLineChars="200" w:firstLine="480"/>
        <w:rPr>
          <w:rFonts w:asciiTheme="minorEastAsia" w:hAnsiTheme="minorEastAsia"/>
          <w:sz w:val="24"/>
        </w:rPr>
      </w:pPr>
      <w:r>
        <w:rPr>
          <w:rFonts w:asciiTheme="minorEastAsia" w:hAnsiTheme="minorEastAsia" w:hint="eastAsia"/>
          <w:sz w:val="24"/>
        </w:rPr>
        <w:t>8</w:t>
      </w:r>
      <w:r>
        <w:rPr>
          <w:rFonts w:asciiTheme="minorEastAsia" w:hAnsiTheme="minorEastAsia"/>
          <w:sz w:val="24"/>
        </w:rPr>
        <w:t>．理解学习共同体的作用，并能通过小组互助和合作学习，培养团队合作精神和组织协调能力。能够与</w:t>
      </w:r>
      <w:r>
        <w:rPr>
          <w:rFonts w:asciiTheme="minorEastAsia" w:hAnsiTheme="minorEastAsia" w:hint="eastAsia"/>
          <w:sz w:val="24"/>
        </w:rPr>
        <w:t>学生、</w:t>
      </w:r>
      <w:r>
        <w:rPr>
          <w:rFonts w:asciiTheme="minorEastAsia" w:hAnsiTheme="minorEastAsia"/>
          <w:sz w:val="24"/>
        </w:rPr>
        <w:t>同行和社会公众进行有效沟通。【</w:t>
      </w:r>
      <w:r>
        <w:rPr>
          <w:rFonts w:asciiTheme="minorEastAsia" w:hAnsiTheme="minorEastAsia" w:hint="eastAsia"/>
          <w:sz w:val="24"/>
        </w:rPr>
        <w:t>沟通合作</w:t>
      </w:r>
      <w:r>
        <w:rPr>
          <w:rFonts w:asciiTheme="minorEastAsia" w:hAnsiTheme="minorEastAsia"/>
          <w:sz w:val="24"/>
        </w:rPr>
        <w:t>】</w:t>
      </w:r>
    </w:p>
    <w:p w:rsidR="00BE6040" w:rsidRDefault="00BE6040" w:rsidP="00BE6040">
      <w:pPr>
        <w:ind w:firstLineChars="1350" w:firstLine="2846"/>
        <w:rPr>
          <w:b/>
        </w:rPr>
      </w:pPr>
    </w:p>
    <w:p w:rsidR="00BE6040" w:rsidRDefault="00BE6040" w:rsidP="00BE6040">
      <w:pPr>
        <w:ind w:firstLineChars="1350" w:firstLine="2846"/>
        <w:rPr>
          <w:b/>
        </w:rPr>
      </w:pPr>
      <w:r>
        <w:rPr>
          <w:rFonts w:hint="eastAsia"/>
          <w:b/>
        </w:rPr>
        <w:t>毕业要求对培养目标支撑的矩阵图</w:t>
      </w:r>
    </w:p>
    <w:tbl>
      <w:tblPr>
        <w:tblStyle w:val="a"/>
        <w:tblW w:w="0" w:type="auto"/>
        <w:tblInd w:w="351" w:type="dxa"/>
        <w:tblLook w:val="04A0"/>
      </w:tblPr>
      <w:tblGrid>
        <w:gridCol w:w="504"/>
        <w:gridCol w:w="948"/>
        <w:gridCol w:w="1208"/>
        <w:gridCol w:w="1276"/>
        <w:gridCol w:w="1417"/>
        <w:gridCol w:w="1276"/>
        <w:gridCol w:w="1417"/>
      </w:tblGrid>
      <w:tr w:rsidR="00BE6040" w:rsidTr="00DF1BFE">
        <w:tc>
          <w:tcPr>
            <w:tcW w:w="1452" w:type="dxa"/>
            <w:gridSpan w:val="2"/>
          </w:tcPr>
          <w:p w:rsidR="00BE6040" w:rsidRDefault="00BE6040" w:rsidP="00DF1BFE">
            <w:pPr>
              <w:jc w:val="center"/>
              <w:rPr>
                <w:rFonts w:asciiTheme="minorEastAsia" w:hAnsiTheme="minorEastAsia"/>
                <w:sz w:val="18"/>
                <w:szCs w:val="18"/>
              </w:rPr>
            </w:pPr>
            <w:r>
              <w:rPr>
                <w:rFonts w:asciiTheme="minorEastAsia" w:hAnsiTheme="minorEastAsia"/>
                <w:sz w:val="18"/>
                <w:szCs w:val="18"/>
              </w:rPr>
              <w:t>毕业要求</w:t>
            </w:r>
          </w:p>
        </w:tc>
        <w:tc>
          <w:tcPr>
            <w:tcW w:w="1208" w:type="dxa"/>
          </w:tcPr>
          <w:p w:rsidR="00BE6040" w:rsidRDefault="00BE6040" w:rsidP="00DF1BFE">
            <w:pPr>
              <w:jc w:val="center"/>
              <w:rPr>
                <w:rFonts w:asciiTheme="minorEastAsia" w:hAnsiTheme="minorEastAsia"/>
                <w:sz w:val="18"/>
                <w:szCs w:val="18"/>
              </w:rPr>
            </w:pPr>
            <w:r>
              <w:rPr>
                <w:rFonts w:asciiTheme="minorEastAsia" w:hAnsiTheme="minorEastAsia"/>
                <w:sz w:val="18"/>
                <w:szCs w:val="18"/>
              </w:rPr>
              <w:t>培养目标</w:t>
            </w:r>
            <w:r>
              <w:rPr>
                <w:rFonts w:asciiTheme="minorEastAsia" w:hAnsiTheme="minorEastAsia" w:hint="eastAsia"/>
                <w:sz w:val="18"/>
                <w:szCs w:val="18"/>
              </w:rPr>
              <w:t>1</w:t>
            </w:r>
          </w:p>
        </w:tc>
        <w:tc>
          <w:tcPr>
            <w:tcW w:w="1276" w:type="dxa"/>
          </w:tcPr>
          <w:p w:rsidR="00BE6040" w:rsidRDefault="00BE6040" w:rsidP="00DF1BFE">
            <w:pPr>
              <w:jc w:val="center"/>
              <w:rPr>
                <w:rFonts w:asciiTheme="minorEastAsia" w:hAnsiTheme="minorEastAsia"/>
                <w:sz w:val="18"/>
                <w:szCs w:val="18"/>
              </w:rPr>
            </w:pPr>
            <w:r>
              <w:rPr>
                <w:rFonts w:asciiTheme="minorEastAsia" w:hAnsiTheme="minorEastAsia"/>
                <w:sz w:val="18"/>
                <w:szCs w:val="18"/>
              </w:rPr>
              <w:t>培养目标</w:t>
            </w:r>
            <w:r>
              <w:rPr>
                <w:rFonts w:asciiTheme="minorEastAsia" w:hAnsiTheme="minorEastAsia" w:hint="eastAsia"/>
                <w:sz w:val="18"/>
                <w:szCs w:val="18"/>
              </w:rPr>
              <w:t>2</w:t>
            </w:r>
          </w:p>
        </w:tc>
        <w:tc>
          <w:tcPr>
            <w:tcW w:w="1417" w:type="dxa"/>
          </w:tcPr>
          <w:p w:rsidR="00BE6040" w:rsidRDefault="00BE6040" w:rsidP="00DF1BFE">
            <w:pPr>
              <w:jc w:val="center"/>
              <w:rPr>
                <w:rFonts w:asciiTheme="minorEastAsia" w:hAnsiTheme="minorEastAsia"/>
                <w:sz w:val="18"/>
                <w:szCs w:val="18"/>
              </w:rPr>
            </w:pPr>
            <w:r>
              <w:rPr>
                <w:rFonts w:asciiTheme="minorEastAsia" w:hAnsiTheme="minorEastAsia"/>
                <w:sz w:val="18"/>
                <w:szCs w:val="18"/>
              </w:rPr>
              <w:t>培养目标</w:t>
            </w:r>
            <w:r>
              <w:rPr>
                <w:rFonts w:asciiTheme="minorEastAsia" w:hAnsiTheme="minorEastAsia" w:hint="eastAsia"/>
                <w:sz w:val="18"/>
                <w:szCs w:val="18"/>
              </w:rPr>
              <w:t>3</w:t>
            </w:r>
          </w:p>
        </w:tc>
        <w:tc>
          <w:tcPr>
            <w:tcW w:w="1276" w:type="dxa"/>
          </w:tcPr>
          <w:p w:rsidR="00BE6040" w:rsidRDefault="00BE6040" w:rsidP="00DF1BFE">
            <w:pPr>
              <w:jc w:val="center"/>
              <w:rPr>
                <w:rFonts w:asciiTheme="minorEastAsia" w:hAnsiTheme="minorEastAsia"/>
                <w:sz w:val="18"/>
                <w:szCs w:val="18"/>
              </w:rPr>
            </w:pPr>
            <w:r>
              <w:rPr>
                <w:rFonts w:asciiTheme="minorEastAsia" w:hAnsiTheme="minorEastAsia"/>
                <w:sz w:val="18"/>
                <w:szCs w:val="18"/>
              </w:rPr>
              <w:t>培养目标</w:t>
            </w:r>
            <w:r>
              <w:rPr>
                <w:rFonts w:asciiTheme="minorEastAsia" w:hAnsiTheme="minorEastAsia" w:hint="eastAsia"/>
                <w:sz w:val="18"/>
                <w:szCs w:val="18"/>
              </w:rPr>
              <w:t>4</w:t>
            </w:r>
          </w:p>
        </w:tc>
        <w:tc>
          <w:tcPr>
            <w:tcW w:w="1417" w:type="dxa"/>
          </w:tcPr>
          <w:p w:rsidR="00BE6040" w:rsidRDefault="00BE6040" w:rsidP="00DF1BFE">
            <w:pPr>
              <w:jc w:val="center"/>
              <w:rPr>
                <w:rFonts w:asciiTheme="minorEastAsia" w:hAnsiTheme="minorEastAsia"/>
                <w:sz w:val="18"/>
                <w:szCs w:val="18"/>
              </w:rPr>
            </w:pPr>
            <w:r>
              <w:rPr>
                <w:rFonts w:asciiTheme="minorEastAsia" w:hAnsiTheme="minorEastAsia"/>
                <w:sz w:val="18"/>
                <w:szCs w:val="18"/>
              </w:rPr>
              <w:t>培养目标</w:t>
            </w:r>
            <w:r>
              <w:rPr>
                <w:rFonts w:asciiTheme="minorEastAsia" w:hAnsiTheme="minorEastAsia" w:hint="eastAsia"/>
                <w:sz w:val="18"/>
                <w:szCs w:val="18"/>
              </w:rPr>
              <w:t>5</w:t>
            </w:r>
          </w:p>
        </w:tc>
      </w:tr>
      <w:tr w:rsidR="00BE6040" w:rsidTr="00DF1BFE">
        <w:trPr>
          <w:trHeight w:val="574"/>
        </w:trPr>
        <w:tc>
          <w:tcPr>
            <w:tcW w:w="504" w:type="dxa"/>
            <w:vMerge w:val="restart"/>
            <w:tcBorders>
              <w:top w:val="single" w:sz="4" w:space="0" w:color="auto"/>
              <w:right w:val="single" w:sz="4" w:space="0" w:color="auto"/>
            </w:tcBorders>
          </w:tcPr>
          <w:p w:rsidR="00BE6040" w:rsidRDefault="00BE6040" w:rsidP="00DF1BFE">
            <w:r>
              <w:t>践行师德</w:t>
            </w:r>
          </w:p>
        </w:tc>
        <w:tc>
          <w:tcPr>
            <w:tcW w:w="948" w:type="dxa"/>
            <w:tcBorders>
              <w:left w:val="single" w:sz="4" w:space="0" w:color="auto"/>
            </w:tcBorders>
            <w:vAlign w:val="center"/>
          </w:tcPr>
          <w:p w:rsidR="00BE6040" w:rsidRPr="00CA48F4" w:rsidRDefault="00BE6040" w:rsidP="00DF1BFE">
            <w:pPr>
              <w:jc w:val="center"/>
              <w:rPr>
                <w:sz w:val="18"/>
                <w:szCs w:val="18"/>
              </w:rPr>
            </w:pPr>
            <w:r w:rsidRPr="00CA48F4">
              <w:rPr>
                <w:rFonts w:hint="eastAsia"/>
                <w:sz w:val="18"/>
                <w:szCs w:val="18"/>
              </w:rPr>
              <w:t>师德</w:t>
            </w:r>
            <w:r w:rsidRPr="00CA48F4">
              <w:rPr>
                <w:sz w:val="18"/>
                <w:szCs w:val="18"/>
              </w:rPr>
              <w:t>规范</w:t>
            </w:r>
          </w:p>
        </w:tc>
        <w:tc>
          <w:tcPr>
            <w:tcW w:w="1208" w:type="dxa"/>
          </w:tcPr>
          <w:p w:rsidR="00BE6040" w:rsidRDefault="00BE6040" w:rsidP="00DF1BFE">
            <w:r>
              <w:rPr>
                <w:rFonts w:ascii="Times New Roman" w:hAnsi="Times New Roman"/>
                <w:szCs w:val="21"/>
              </w:rPr>
              <w:t>√</w:t>
            </w:r>
          </w:p>
        </w:tc>
        <w:tc>
          <w:tcPr>
            <w:tcW w:w="1276" w:type="dxa"/>
          </w:tcPr>
          <w:p w:rsidR="00BE6040" w:rsidRDefault="00BE6040" w:rsidP="00DF1BFE"/>
        </w:tc>
        <w:tc>
          <w:tcPr>
            <w:tcW w:w="1417" w:type="dxa"/>
          </w:tcPr>
          <w:p w:rsidR="00BE6040" w:rsidRDefault="00BE6040" w:rsidP="00DF1BFE"/>
        </w:tc>
        <w:tc>
          <w:tcPr>
            <w:tcW w:w="1276" w:type="dxa"/>
          </w:tcPr>
          <w:p w:rsidR="00BE6040" w:rsidRDefault="00BE6040" w:rsidP="00DF1BFE"/>
        </w:tc>
        <w:tc>
          <w:tcPr>
            <w:tcW w:w="1417" w:type="dxa"/>
          </w:tcPr>
          <w:p w:rsidR="00BE6040" w:rsidRDefault="00BE6040" w:rsidP="00DF1BFE">
            <w:r>
              <w:rPr>
                <w:rFonts w:ascii="Times New Roman" w:hAnsi="Times New Roman"/>
                <w:szCs w:val="21"/>
              </w:rPr>
              <w:t>√</w:t>
            </w:r>
          </w:p>
        </w:tc>
      </w:tr>
      <w:tr w:rsidR="00BE6040" w:rsidTr="00DF1BFE">
        <w:tc>
          <w:tcPr>
            <w:tcW w:w="504" w:type="dxa"/>
            <w:vMerge/>
            <w:tcBorders>
              <w:right w:val="single" w:sz="4" w:space="0" w:color="auto"/>
            </w:tcBorders>
          </w:tcPr>
          <w:p w:rsidR="00BE6040" w:rsidRDefault="00BE6040" w:rsidP="00DF1BFE"/>
        </w:tc>
        <w:tc>
          <w:tcPr>
            <w:tcW w:w="948" w:type="dxa"/>
            <w:tcBorders>
              <w:left w:val="single" w:sz="4" w:space="0" w:color="auto"/>
            </w:tcBorders>
            <w:vAlign w:val="center"/>
          </w:tcPr>
          <w:p w:rsidR="00BE6040" w:rsidRPr="00CA48F4" w:rsidRDefault="00BE6040" w:rsidP="00DF1BFE">
            <w:pPr>
              <w:jc w:val="center"/>
              <w:rPr>
                <w:sz w:val="18"/>
                <w:szCs w:val="18"/>
              </w:rPr>
            </w:pPr>
            <w:r w:rsidRPr="00CA48F4">
              <w:rPr>
                <w:sz w:val="18"/>
                <w:szCs w:val="18"/>
              </w:rPr>
              <w:t>教育情怀</w:t>
            </w:r>
          </w:p>
        </w:tc>
        <w:tc>
          <w:tcPr>
            <w:tcW w:w="1208" w:type="dxa"/>
          </w:tcPr>
          <w:p w:rsidR="00BE6040" w:rsidRDefault="00BE6040" w:rsidP="00DF1BFE">
            <w:r>
              <w:rPr>
                <w:rFonts w:ascii="Times New Roman" w:hAnsi="Times New Roman"/>
                <w:szCs w:val="21"/>
              </w:rPr>
              <w:t>√</w:t>
            </w:r>
          </w:p>
        </w:tc>
        <w:tc>
          <w:tcPr>
            <w:tcW w:w="1276" w:type="dxa"/>
          </w:tcPr>
          <w:p w:rsidR="00BE6040" w:rsidRDefault="00BE6040" w:rsidP="00DF1BFE"/>
        </w:tc>
        <w:tc>
          <w:tcPr>
            <w:tcW w:w="1417" w:type="dxa"/>
          </w:tcPr>
          <w:p w:rsidR="00BE6040" w:rsidRDefault="00BE6040" w:rsidP="00DF1BFE">
            <w:r>
              <w:rPr>
                <w:rFonts w:ascii="Times New Roman" w:hAnsi="Times New Roman"/>
                <w:szCs w:val="21"/>
              </w:rPr>
              <w:t>√</w:t>
            </w:r>
          </w:p>
        </w:tc>
        <w:tc>
          <w:tcPr>
            <w:tcW w:w="1276" w:type="dxa"/>
          </w:tcPr>
          <w:p w:rsidR="00BE6040" w:rsidRDefault="00BE6040" w:rsidP="00DF1BFE"/>
        </w:tc>
        <w:tc>
          <w:tcPr>
            <w:tcW w:w="1417" w:type="dxa"/>
          </w:tcPr>
          <w:p w:rsidR="00BE6040" w:rsidRDefault="00BE6040" w:rsidP="00DF1BFE">
            <w:r>
              <w:rPr>
                <w:rFonts w:ascii="Times New Roman" w:hAnsi="Times New Roman"/>
                <w:szCs w:val="21"/>
              </w:rPr>
              <w:t>√</w:t>
            </w:r>
          </w:p>
        </w:tc>
      </w:tr>
      <w:tr w:rsidR="00BE6040" w:rsidTr="00DF1BFE">
        <w:trPr>
          <w:trHeight w:val="606"/>
        </w:trPr>
        <w:tc>
          <w:tcPr>
            <w:tcW w:w="504" w:type="dxa"/>
            <w:vMerge w:val="restart"/>
            <w:tcBorders>
              <w:right w:val="single" w:sz="4" w:space="0" w:color="auto"/>
            </w:tcBorders>
          </w:tcPr>
          <w:p w:rsidR="00BE6040" w:rsidRDefault="00BE6040" w:rsidP="00DF1BFE">
            <w:pPr>
              <w:jc w:val="center"/>
            </w:pPr>
            <w:r>
              <w:t>学会教学</w:t>
            </w:r>
          </w:p>
        </w:tc>
        <w:tc>
          <w:tcPr>
            <w:tcW w:w="948" w:type="dxa"/>
            <w:tcBorders>
              <w:left w:val="single" w:sz="4" w:space="0" w:color="auto"/>
            </w:tcBorders>
            <w:vAlign w:val="center"/>
          </w:tcPr>
          <w:p w:rsidR="00BE6040" w:rsidRPr="00CA48F4" w:rsidRDefault="00BE6040" w:rsidP="00DF1BFE">
            <w:pPr>
              <w:jc w:val="center"/>
              <w:rPr>
                <w:sz w:val="18"/>
                <w:szCs w:val="18"/>
              </w:rPr>
            </w:pPr>
            <w:r w:rsidRPr="00CA48F4">
              <w:rPr>
                <w:sz w:val="18"/>
                <w:szCs w:val="18"/>
              </w:rPr>
              <w:t>学科素养</w:t>
            </w:r>
          </w:p>
        </w:tc>
        <w:tc>
          <w:tcPr>
            <w:tcW w:w="1208" w:type="dxa"/>
          </w:tcPr>
          <w:p w:rsidR="00BE6040" w:rsidRDefault="00BE6040" w:rsidP="00DF1BFE"/>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r>
              <w:rPr>
                <w:rFonts w:ascii="Times New Roman" w:hAnsi="Times New Roman"/>
                <w:szCs w:val="21"/>
              </w:rPr>
              <w:t>√</w:t>
            </w:r>
          </w:p>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tc>
      </w:tr>
      <w:tr w:rsidR="00BE6040" w:rsidTr="00DF1BFE">
        <w:tc>
          <w:tcPr>
            <w:tcW w:w="504" w:type="dxa"/>
            <w:vMerge/>
            <w:tcBorders>
              <w:right w:val="single" w:sz="4" w:space="0" w:color="auto"/>
            </w:tcBorders>
          </w:tcPr>
          <w:p w:rsidR="00BE6040" w:rsidRDefault="00BE6040" w:rsidP="00DF1BFE">
            <w:pPr>
              <w:jc w:val="center"/>
            </w:pPr>
          </w:p>
        </w:tc>
        <w:tc>
          <w:tcPr>
            <w:tcW w:w="948" w:type="dxa"/>
            <w:tcBorders>
              <w:left w:val="single" w:sz="4" w:space="0" w:color="auto"/>
            </w:tcBorders>
            <w:vAlign w:val="center"/>
          </w:tcPr>
          <w:p w:rsidR="00BE6040" w:rsidRPr="00CA48F4" w:rsidRDefault="00BE6040" w:rsidP="00DF1BFE">
            <w:pPr>
              <w:jc w:val="center"/>
              <w:rPr>
                <w:sz w:val="18"/>
                <w:szCs w:val="18"/>
              </w:rPr>
            </w:pPr>
            <w:r w:rsidRPr="00CA48F4">
              <w:rPr>
                <w:sz w:val="18"/>
                <w:szCs w:val="18"/>
              </w:rPr>
              <w:t>教学能力</w:t>
            </w:r>
          </w:p>
        </w:tc>
        <w:tc>
          <w:tcPr>
            <w:tcW w:w="1208" w:type="dxa"/>
          </w:tcPr>
          <w:p w:rsidR="00BE6040" w:rsidRDefault="00BE6040" w:rsidP="00DF1BFE"/>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r>
              <w:rPr>
                <w:rFonts w:ascii="Times New Roman" w:hAnsi="Times New Roman"/>
                <w:szCs w:val="21"/>
              </w:rPr>
              <w:t>√</w:t>
            </w:r>
          </w:p>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tc>
      </w:tr>
      <w:tr w:rsidR="00BE6040" w:rsidTr="00DF1BFE">
        <w:trPr>
          <w:trHeight w:val="625"/>
        </w:trPr>
        <w:tc>
          <w:tcPr>
            <w:tcW w:w="504" w:type="dxa"/>
            <w:vMerge w:val="restart"/>
            <w:tcBorders>
              <w:right w:val="single" w:sz="4" w:space="0" w:color="auto"/>
            </w:tcBorders>
          </w:tcPr>
          <w:p w:rsidR="00BE6040" w:rsidRDefault="00BE6040" w:rsidP="00DF1BFE">
            <w:r>
              <w:t>学会育人</w:t>
            </w:r>
          </w:p>
        </w:tc>
        <w:tc>
          <w:tcPr>
            <w:tcW w:w="948" w:type="dxa"/>
            <w:tcBorders>
              <w:left w:val="single" w:sz="4" w:space="0" w:color="auto"/>
            </w:tcBorders>
            <w:vAlign w:val="center"/>
          </w:tcPr>
          <w:p w:rsidR="00BE6040" w:rsidRPr="00CA48F4" w:rsidRDefault="00BE6040" w:rsidP="00DF1BFE">
            <w:pPr>
              <w:jc w:val="center"/>
              <w:rPr>
                <w:sz w:val="18"/>
                <w:szCs w:val="18"/>
              </w:rPr>
            </w:pPr>
            <w:r w:rsidRPr="00CA48F4">
              <w:rPr>
                <w:sz w:val="18"/>
                <w:szCs w:val="18"/>
              </w:rPr>
              <w:t>班级指导</w:t>
            </w:r>
          </w:p>
        </w:tc>
        <w:tc>
          <w:tcPr>
            <w:tcW w:w="1208" w:type="dxa"/>
          </w:tcPr>
          <w:p w:rsidR="00BE6040" w:rsidRDefault="00BE6040" w:rsidP="00DF1BFE">
            <w:r>
              <w:rPr>
                <w:rFonts w:ascii="Times New Roman" w:hAnsi="Times New Roman"/>
                <w:szCs w:val="21"/>
              </w:rPr>
              <w:t>√</w:t>
            </w:r>
          </w:p>
        </w:tc>
        <w:tc>
          <w:tcPr>
            <w:tcW w:w="1276" w:type="dxa"/>
          </w:tcPr>
          <w:p w:rsidR="00BE6040" w:rsidRDefault="00BE6040" w:rsidP="00DF1BFE"/>
        </w:tc>
        <w:tc>
          <w:tcPr>
            <w:tcW w:w="1417" w:type="dxa"/>
          </w:tcPr>
          <w:p w:rsidR="00BE6040" w:rsidRDefault="00BE6040" w:rsidP="00DF1BFE">
            <w:r>
              <w:rPr>
                <w:rFonts w:ascii="Times New Roman" w:hAnsi="Times New Roman"/>
                <w:szCs w:val="21"/>
              </w:rPr>
              <w:t>√</w:t>
            </w:r>
          </w:p>
        </w:tc>
        <w:tc>
          <w:tcPr>
            <w:tcW w:w="1276" w:type="dxa"/>
          </w:tcPr>
          <w:p w:rsidR="00BE6040" w:rsidRDefault="00BE6040" w:rsidP="00DF1BFE"/>
        </w:tc>
        <w:tc>
          <w:tcPr>
            <w:tcW w:w="1417" w:type="dxa"/>
          </w:tcPr>
          <w:p w:rsidR="00BE6040" w:rsidRDefault="00BE6040" w:rsidP="00DF1BFE"/>
        </w:tc>
      </w:tr>
      <w:tr w:rsidR="00BE6040" w:rsidTr="00DF1BFE">
        <w:tc>
          <w:tcPr>
            <w:tcW w:w="504" w:type="dxa"/>
            <w:vMerge/>
            <w:tcBorders>
              <w:right w:val="single" w:sz="4" w:space="0" w:color="auto"/>
            </w:tcBorders>
          </w:tcPr>
          <w:p w:rsidR="00BE6040" w:rsidRDefault="00BE6040" w:rsidP="00DF1BFE"/>
        </w:tc>
        <w:tc>
          <w:tcPr>
            <w:tcW w:w="948" w:type="dxa"/>
            <w:tcBorders>
              <w:left w:val="single" w:sz="4" w:space="0" w:color="auto"/>
            </w:tcBorders>
            <w:vAlign w:val="center"/>
          </w:tcPr>
          <w:p w:rsidR="00BE6040" w:rsidRPr="00CA48F4" w:rsidRDefault="00BE6040" w:rsidP="00DF1BFE">
            <w:pPr>
              <w:jc w:val="center"/>
              <w:rPr>
                <w:sz w:val="18"/>
                <w:szCs w:val="18"/>
              </w:rPr>
            </w:pPr>
            <w:r w:rsidRPr="00CA48F4">
              <w:rPr>
                <w:sz w:val="18"/>
                <w:szCs w:val="18"/>
              </w:rPr>
              <w:t>综合育人</w:t>
            </w:r>
          </w:p>
        </w:tc>
        <w:tc>
          <w:tcPr>
            <w:tcW w:w="1208" w:type="dxa"/>
          </w:tcPr>
          <w:p w:rsidR="00BE6040" w:rsidRDefault="00BE6040" w:rsidP="00DF1BFE">
            <w:r>
              <w:rPr>
                <w:rFonts w:ascii="Times New Roman" w:hAnsi="Times New Roman"/>
                <w:szCs w:val="21"/>
              </w:rPr>
              <w:t>√</w:t>
            </w:r>
          </w:p>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r>
              <w:rPr>
                <w:rFonts w:ascii="Times New Roman" w:hAnsi="Times New Roman"/>
                <w:szCs w:val="21"/>
              </w:rPr>
              <w:t>√</w:t>
            </w:r>
          </w:p>
        </w:tc>
        <w:tc>
          <w:tcPr>
            <w:tcW w:w="1276" w:type="dxa"/>
          </w:tcPr>
          <w:p w:rsidR="00BE6040" w:rsidRDefault="00BE6040" w:rsidP="00DF1BFE"/>
        </w:tc>
        <w:tc>
          <w:tcPr>
            <w:tcW w:w="1417" w:type="dxa"/>
          </w:tcPr>
          <w:p w:rsidR="00BE6040" w:rsidRDefault="00BE6040" w:rsidP="00DF1BFE"/>
        </w:tc>
      </w:tr>
      <w:tr w:rsidR="00BE6040" w:rsidTr="00DF1BFE">
        <w:trPr>
          <w:trHeight w:val="642"/>
        </w:trPr>
        <w:tc>
          <w:tcPr>
            <w:tcW w:w="504" w:type="dxa"/>
            <w:vMerge w:val="restart"/>
            <w:tcBorders>
              <w:right w:val="single" w:sz="4" w:space="0" w:color="auto"/>
            </w:tcBorders>
          </w:tcPr>
          <w:p w:rsidR="00BE6040" w:rsidRDefault="00BE6040" w:rsidP="00DF1BFE">
            <w:r>
              <w:t>学会发展</w:t>
            </w:r>
          </w:p>
        </w:tc>
        <w:tc>
          <w:tcPr>
            <w:tcW w:w="948" w:type="dxa"/>
            <w:tcBorders>
              <w:left w:val="single" w:sz="4" w:space="0" w:color="auto"/>
            </w:tcBorders>
            <w:vAlign w:val="center"/>
          </w:tcPr>
          <w:p w:rsidR="00BE6040" w:rsidRPr="00CA48F4" w:rsidRDefault="00BE6040" w:rsidP="00DF1BFE">
            <w:pPr>
              <w:jc w:val="center"/>
              <w:rPr>
                <w:sz w:val="18"/>
                <w:szCs w:val="18"/>
              </w:rPr>
            </w:pPr>
            <w:r w:rsidRPr="00CA48F4">
              <w:rPr>
                <w:sz w:val="18"/>
                <w:szCs w:val="18"/>
              </w:rPr>
              <w:t>学会反思</w:t>
            </w:r>
          </w:p>
        </w:tc>
        <w:tc>
          <w:tcPr>
            <w:tcW w:w="1208" w:type="dxa"/>
          </w:tcPr>
          <w:p w:rsidR="00BE6040" w:rsidRDefault="00BE6040" w:rsidP="00DF1BFE"/>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r>
              <w:rPr>
                <w:rFonts w:ascii="Times New Roman" w:hAnsi="Times New Roman"/>
                <w:szCs w:val="21"/>
              </w:rPr>
              <w:t>√</w:t>
            </w:r>
          </w:p>
        </w:tc>
      </w:tr>
      <w:tr w:rsidR="00BE6040" w:rsidTr="00DF1BFE">
        <w:tc>
          <w:tcPr>
            <w:tcW w:w="504" w:type="dxa"/>
            <w:vMerge/>
            <w:tcBorders>
              <w:right w:val="single" w:sz="4" w:space="0" w:color="auto"/>
            </w:tcBorders>
          </w:tcPr>
          <w:p w:rsidR="00BE6040" w:rsidRDefault="00BE6040" w:rsidP="00DF1BFE"/>
        </w:tc>
        <w:tc>
          <w:tcPr>
            <w:tcW w:w="948" w:type="dxa"/>
            <w:tcBorders>
              <w:left w:val="single" w:sz="4" w:space="0" w:color="auto"/>
            </w:tcBorders>
            <w:vAlign w:val="center"/>
          </w:tcPr>
          <w:p w:rsidR="00BE6040" w:rsidRPr="00CA48F4" w:rsidRDefault="00BE6040" w:rsidP="00DF1BFE">
            <w:pPr>
              <w:jc w:val="center"/>
              <w:rPr>
                <w:sz w:val="18"/>
                <w:szCs w:val="18"/>
              </w:rPr>
            </w:pPr>
            <w:r w:rsidRPr="00CA48F4">
              <w:rPr>
                <w:sz w:val="18"/>
                <w:szCs w:val="18"/>
              </w:rPr>
              <w:t>沟通合作</w:t>
            </w:r>
          </w:p>
        </w:tc>
        <w:tc>
          <w:tcPr>
            <w:tcW w:w="1208" w:type="dxa"/>
          </w:tcPr>
          <w:p w:rsidR="00BE6040" w:rsidRDefault="00BE6040" w:rsidP="00DF1BFE"/>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r>
              <w:rPr>
                <w:rFonts w:ascii="Times New Roman" w:hAnsi="Times New Roman"/>
                <w:szCs w:val="21"/>
              </w:rPr>
              <w:t>√</w:t>
            </w:r>
          </w:p>
        </w:tc>
        <w:tc>
          <w:tcPr>
            <w:tcW w:w="1276" w:type="dxa"/>
          </w:tcPr>
          <w:p w:rsidR="00BE6040" w:rsidRDefault="00BE6040" w:rsidP="00DF1BFE">
            <w:r>
              <w:rPr>
                <w:rFonts w:ascii="Times New Roman" w:hAnsi="Times New Roman"/>
                <w:szCs w:val="21"/>
              </w:rPr>
              <w:t>√</w:t>
            </w:r>
          </w:p>
        </w:tc>
        <w:tc>
          <w:tcPr>
            <w:tcW w:w="1417" w:type="dxa"/>
          </w:tcPr>
          <w:p w:rsidR="00BE6040" w:rsidRDefault="00BE6040" w:rsidP="00DF1BFE">
            <w:r>
              <w:rPr>
                <w:rFonts w:ascii="Times New Roman" w:hAnsi="Times New Roman"/>
                <w:szCs w:val="21"/>
              </w:rPr>
              <w:t>√</w:t>
            </w:r>
          </w:p>
        </w:tc>
      </w:tr>
    </w:tbl>
    <w:p w:rsidR="00BE6040" w:rsidRDefault="00BE6040" w:rsidP="00BE6040">
      <w:pPr>
        <w:ind w:firstLineChars="1000" w:firstLine="2100"/>
      </w:pPr>
    </w:p>
    <w:p w:rsidR="00BE6040" w:rsidRDefault="00BE6040" w:rsidP="00BE6040">
      <w:pPr>
        <w:pStyle w:val="3"/>
        <w:keepNext w:val="0"/>
        <w:keepLines w:val="0"/>
        <w:rPr>
          <w:rFonts w:ascii="黑体" w:eastAsia="黑体" w:hAnsi="黑体"/>
          <w:sz w:val="30"/>
          <w:szCs w:val="30"/>
        </w:rPr>
      </w:pPr>
      <w:r>
        <w:rPr>
          <w:rFonts w:ascii="黑体" w:eastAsia="黑体" w:hAnsi="黑体" w:hint="eastAsia"/>
          <w:sz w:val="30"/>
          <w:szCs w:val="30"/>
        </w:rPr>
        <w:t>四、主干学科</w:t>
      </w:r>
    </w:p>
    <w:p w:rsidR="00BE6040" w:rsidRDefault="00BE6040" w:rsidP="00BE6040">
      <w:pPr>
        <w:pStyle w:val="3"/>
        <w:keepNext w:val="0"/>
        <w:keepLines w:val="0"/>
        <w:rPr>
          <w:rFonts w:ascii="黑体" w:eastAsia="黑体" w:hAnsi="黑体"/>
          <w:b w:val="0"/>
          <w:sz w:val="30"/>
          <w:szCs w:val="30"/>
        </w:rPr>
      </w:pPr>
      <w:r>
        <w:rPr>
          <w:rFonts w:hint="eastAsia"/>
          <w:b w:val="0"/>
        </w:rPr>
        <w:lastRenderedPageBreak/>
        <w:t>外国语言文学</w:t>
      </w:r>
    </w:p>
    <w:p w:rsidR="00BE6040" w:rsidRDefault="00BE6040" w:rsidP="00BE6040">
      <w:pPr>
        <w:spacing w:line="360" w:lineRule="auto"/>
        <w:rPr>
          <w:rFonts w:ascii="黑体" w:eastAsia="黑体" w:hAnsi="黑体"/>
          <w:b/>
          <w:sz w:val="30"/>
          <w:szCs w:val="30"/>
        </w:rPr>
      </w:pPr>
      <w:r>
        <w:rPr>
          <w:rFonts w:ascii="黑体" w:eastAsia="黑体" w:hAnsi="黑体" w:hint="eastAsia"/>
          <w:b/>
          <w:sz w:val="30"/>
          <w:szCs w:val="30"/>
        </w:rPr>
        <w:t>五、核心（主干）课程</w:t>
      </w:r>
    </w:p>
    <w:p w:rsidR="00BE6040" w:rsidRPr="00FB7736" w:rsidRDefault="00BE6040" w:rsidP="00BE6040">
      <w:pPr>
        <w:pStyle w:val="3"/>
        <w:keepNext w:val="0"/>
        <w:keepLines w:val="0"/>
        <w:rPr>
          <w:rFonts w:ascii="黑体" w:eastAsia="黑体" w:hAnsi="黑体"/>
          <w:b w:val="0"/>
          <w:color w:val="FF0000"/>
          <w:sz w:val="30"/>
          <w:szCs w:val="30"/>
        </w:rPr>
      </w:pPr>
      <w:r w:rsidRPr="00FB7736">
        <w:rPr>
          <w:rFonts w:hint="eastAsia"/>
          <w:b w:val="0"/>
          <w:color w:val="FF0000"/>
        </w:rPr>
        <w:t>综合英语、英语视听说、英语口语、英语阅读、英语写作、跨文化交际、英语文学导论、英汉互译、英语教学法、教师教学技能综合训练（含微格教学）、中学英语课程标准与教材研究</w:t>
      </w:r>
    </w:p>
    <w:p w:rsidR="00BE6040" w:rsidRDefault="00BE6040" w:rsidP="00BE6040">
      <w:pPr>
        <w:spacing w:line="360" w:lineRule="auto"/>
        <w:rPr>
          <w:rFonts w:ascii="黑体" w:eastAsia="黑体" w:hAnsi="黑体"/>
          <w:b/>
          <w:sz w:val="30"/>
          <w:szCs w:val="30"/>
        </w:rPr>
      </w:pPr>
      <w:r>
        <w:rPr>
          <w:rFonts w:ascii="黑体" w:eastAsia="黑体" w:hAnsi="黑体" w:hint="eastAsia"/>
          <w:b/>
          <w:sz w:val="30"/>
          <w:szCs w:val="30"/>
        </w:rPr>
        <w:t>六、学制、学分和学位</w:t>
      </w:r>
    </w:p>
    <w:p w:rsidR="00BE6040" w:rsidRDefault="00BE6040" w:rsidP="00BE6040">
      <w:pPr>
        <w:spacing w:line="360" w:lineRule="auto"/>
        <w:ind w:firstLineChars="200" w:firstLine="480"/>
        <w:rPr>
          <w:sz w:val="24"/>
        </w:rPr>
      </w:pPr>
      <w:r>
        <w:rPr>
          <w:sz w:val="24"/>
        </w:rPr>
        <w:t>1</w:t>
      </w:r>
      <w:r>
        <w:rPr>
          <w:sz w:val="24"/>
        </w:rPr>
        <w:t>．学制：标准学制</w:t>
      </w:r>
      <w:r>
        <w:rPr>
          <w:sz w:val="24"/>
        </w:rPr>
        <w:t>4</w:t>
      </w:r>
      <w:r>
        <w:rPr>
          <w:sz w:val="24"/>
        </w:rPr>
        <w:t>年，修业年限</w:t>
      </w:r>
      <w:r w:rsidRPr="00FB7736">
        <w:rPr>
          <w:rFonts w:hint="eastAsia"/>
          <w:color w:val="FF0000"/>
          <w:sz w:val="24"/>
        </w:rPr>
        <w:t>4</w:t>
      </w:r>
      <w:r w:rsidRPr="00FB7736">
        <w:rPr>
          <w:color w:val="FF0000"/>
          <w:sz w:val="24"/>
        </w:rPr>
        <w:t>～</w:t>
      </w:r>
      <w:r w:rsidRPr="00FB7736">
        <w:rPr>
          <w:color w:val="FF0000"/>
          <w:sz w:val="24"/>
        </w:rPr>
        <w:t>6</w:t>
      </w:r>
      <w:r>
        <w:rPr>
          <w:sz w:val="24"/>
        </w:rPr>
        <w:t>年。</w:t>
      </w:r>
    </w:p>
    <w:p w:rsidR="00BE6040" w:rsidRPr="003379AD" w:rsidRDefault="00BE6040" w:rsidP="00BE6040">
      <w:pPr>
        <w:spacing w:line="360" w:lineRule="auto"/>
        <w:ind w:firstLineChars="200" w:firstLine="480"/>
        <w:rPr>
          <w:rFonts w:asciiTheme="minorEastAsia" w:hAnsiTheme="minorEastAsia"/>
          <w:color w:val="000000" w:themeColor="text1"/>
          <w:sz w:val="24"/>
        </w:rPr>
      </w:pPr>
      <w:r>
        <w:rPr>
          <w:sz w:val="24"/>
        </w:rPr>
        <w:t>2</w:t>
      </w:r>
      <w:r>
        <w:rPr>
          <w:sz w:val="24"/>
        </w:rPr>
        <w:t>．学分：</w:t>
      </w:r>
      <w:r w:rsidRPr="003379AD">
        <w:rPr>
          <w:rFonts w:asciiTheme="minorEastAsia" w:hAnsiTheme="minorEastAsia" w:hint="eastAsia"/>
          <w:color w:val="000000" w:themeColor="text1"/>
          <w:sz w:val="24"/>
        </w:rPr>
        <w:t>第一课堂学分：165；第二课堂学分：8。</w:t>
      </w:r>
    </w:p>
    <w:p w:rsidR="00BE6040" w:rsidRDefault="00BE6040" w:rsidP="00BE6040">
      <w:pPr>
        <w:spacing w:line="360" w:lineRule="auto"/>
        <w:ind w:firstLineChars="200" w:firstLine="480"/>
        <w:rPr>
          <w:rFonts w:ascii="Times New Roman" w:hAnsi="Times New Roman"/>
          <w:sz w:val="24"/>
        </w:rPr>
      </w:pPr>
      <w:r>
        <w:rPr>
          <w:rFonts w:ascii="Times New Roman" w:hAnsi="Times New Roman"/>
          <w:sz w:val="24"/>
        </w:rPr>
        <w:t>3</w:t>
      </w:r>
      <w:r>
        <w:rPr>
          <w:rFonts w:ascii="Times New Roman" w:hAnsi="Times New Roman" w:hint="eastAsia"/>
          <w:sz w:val="24"/>
        </w:rPr>
        <w:t>．学位：取得毕业资格，并符合学校规定的学位授予条件，授予文学学士学位。</w:t>
      </w:r>
    </w:p>
    <w:p w:rsidR="00BE6040" w:rsidRPr="00C56B11" w:rsidRDefault="00BE6040" w:rsidP="00BE6040">
      <w:pPr>
        <w:spacing w:line="360" w:lineRule="auto"/>
        <w:ind w:firstLineChars="200" w:firstLine="480"/>
        <w:rPr>
          <w:rFonts w:ascii="Times New Roman" w:hAnsi="Times New Roman"/>
          <w:sz w:val="24"/>
        </w:rPr>
      </w:pPr>
    </w:p>
    <w:p w:rsidR="00BE6040" w:rsidRDefault="00BE6040" w:rsidP="00BE6040">
      <w:pPr>
        <w:spacing w:line="360" w:lineRule="auto"/>
        <w:rPr>
          <w:rFonts w:ascii="黑体" w:eastAsia="黑体" w:hAnsi="黑体"/>
          <w:b/>
          <w:sz w:val="30"/>
          <w:szCs w:val="30"/>
        </w:rPr>
      </w:pPr>
      <w:r>
        <w:rPr>
          <w:rFonts w:ascii="黑体" w:eastAsia="黑体" w:hAnsi="黑体" w:hint="eastAsia"/>
          <w:b/>
          <w:sz w:val="30"/>
          <w:szCs w:val="30"/>
        </w:rPr>
        <w:t>七、课程结构与学分（时）分布</w:t>
      </w:r>
    </w:p>
    <w:tbl>
      <w:tblPr>
        <w:tblStyle w:val="a"/>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08"/>
        <w:gridCol w:w="680"/>
        <w:gridCol w:w="709"/>
        <w:gridCol w:w="709"/>
        <w:gridCol w:w="737"/>
        <w:gridCol w:w="709"/>
        <w:gridCol w:w="709"/>
        <w:gridCol w:w="709"/>
        <w:gridCol w:w="708"/>
        <w:gridCol w:w="709"/>
        <w:gridCol w:w="709"/>
      </w:tblGrid>
      <w:tr w:rsidR="00BE6040" w:rsidTr="00DF1BFE">
        <w:trPr>
          <w:trHeight w:val="417"/>
        </w:trPr>
        <w:tc>
          <w:tcPr>
            <w:tcW w:w="1560" w:type="dxa"/>
            <w:vMerge w:val="restart"/>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课程类别</w:t>
            </w:r>
          </w:p>
        </w:tc>
        <w:tc>
          <w:tcPr>
            <w:tcW w:w="708" w:type="dxa"/>
            <w:vMerge w:val="restart"/>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课程</w:t>
            </w:r>
          </w:p>
          <w:p w:rsidR="00BE6040" w:rsidRDefault="00BE6040" w:rsidP="00DF1BFE">
            <w:pPr>
              <w:spacing w:line="360" w:lineRule="auto"/>
              <w:jc w:val="center"/>
              <w:rPr>
                <w:rFonts w:ascii="仿宋" w:eastAsia="仿宋" w:hAnsi="仿宋"/>
                <w:szCs w:val="21"/>
              </w:rPr>
            </w:pPr>
            <w:r>
              <w:rPr>
                <w:rFonts w:ascii="仿宋" w:eastAsia="仿宋" w:hAnsi="仿宋" w:hint="eastAsia"/>
                <w:szCs w:val="21"/>
              </w:rPr>
              <w:t>性质</w:t>
            </w:r>
          </w:p>
        </w:tc>
        <w:tc>
          <w:tcPr>
            <w:tcW w:w="2835" w:type="dxa"/>
            <w:gridSpan w:val="4"/>
          </w:tcPr>
          <w:p w:rsidR="00BE6040" w:rsidRDefault="00BE6040" w:rsidP="00DF1BFE">
            <w:pPr>
              <w:jc w:val="center"/>
              <w:rPr>
                <w:rFonts w:ascii="仿宋" w:eastAsia="仿宋" w:hAnsi="仿宋"/>
                <w:szCs w:val="21"/>
              </w:rPr>
            </w:pPr>
            <w:r>
              <w:rPr>
                <w:rFonts w:ascii="仿宋" w:eastAsia="仿宋" w:hAnsi="仿宋"/>
                <w:szCs w:val="21"/>
              </w:rPr>
              <w:t>理论</w:t>
            </w:r>
          </w:p>
        </w:tc>
        <w:tc>
          <w:tcPr>
            <w:tcW w:w="2835" w:type="dxa"/>
            <w:gridSpan w:val="4"/>
            <w:vAlign w:val="center"/>
          </w:tcPr>
          <w:p w:rsidR="00BE6040" w:rsidRDefault="00BE6040" w:rsidP="00DF1BFE">
            <w:pPr>
              <w:jc w:val="center"/>
              <w:rPr>
                <w:rFonts w:ascii="仿宋" w:eastAsia="仿宋" w:hAnsi="仿宋"/>
                <w:szCs w:val="21"/>
              </w:rPr>
            </w:pPr>
            <w:r>
              <w:rPr>
                <w:rFonts w:ascii="仿宋" w:eastAsia="仿宋" w:hAnsi="仿宋" w:hint="eastAsia"/>
                <w:szCs w:val="21"/>
              </w:rPr>
              <w:t xml:space="preserve"> 实践 </w:t>
            </w:r>
          </w:p>
        </w:tc>
        <w:tc>
          <w:tcPr>
            <w:tcW w:w="1418" w:type="dxa"/>
            <w:gridSpan w:val="2"/>
          </w:tcPr>
          <w:p w:rsidR="00BE6040" w:rsidRDefault="00BE6040" w:rsidP="00DF1BFE">
            <w:pPr>
              <w:jc w:val="center"/>
              <w:rPr>
                <w:rFonts w:ascii="仿宋" w:eastAsia="仿宋" w:hAnsi="仿宋"/>
                <w:szCs w:val="21"/>
              </w:rPr>
            </w:pPr>
            <w:r>
              <w:rPr>
                <w:rFonts w:ascii="仿宋" w:eastAsia="仿宋" w:hAnsi="仿宋" w:hint="eastAsia"/>
                <w:szCs w:val="21"/>
              </w:rPr>
              <w:t>学分统计</w:t>
            </w:r>
          </w:p>
        </w:tc>
      </w:tr>
      <w:tr w:rsidR="00BE6040" w:rsidTr="00DF1BFE">
        <w:trPr>
          <w:trHeight w:val="692"/>
        </w:trPr>
        <w:tc>
          <w:tcPr>
            <w:tcW w:w="1560" w:type="dxa"/>
            <w:vMerge/>
            <w:vAlign w:val="center"/>
          </w:tcPr>
          <w:p w:rsidR="00BE6040" w:rsidRDefault="00BE6040" w:rsidP="00DF1BFE">
            <w:pPr>
              <w:spacing w:line="360" w:lineRule="auto"/>
              <w:jc w:val="center"/>
              <w:rPr>
                <w:rFonts w:ascii="仿宋" w:eastAsia="仿宋" w:hAnsi="仿宋"/>
                <w:szCs w:val="21"/>
              </w:rPr>
            </w:pPr>
          </w:p>
        </w:tc>
        <w:tc>
          <w:tcPr>
            <w:tcW w:w="708" w:type="dxa"/>
            <w:vMerge/>
            <w:vAlign w:val="center"/>
          </w:tcPr>
          <w:p w:rsidR="00BE6040" w:rsidRDefault="00BE6040" w:rsidP="00DF1BFE">
            <w:pPr>
              <w:spacing w:line="360" w:lineRule="auto"/>
              <w:jc w:val="center"/>
              <w:rPr>
                <w:rFonts w:ascii="仿宋" w:eastAsia="仿宋" w:hAnsi="仿宋"/>
                <w:szCs w:val="21"/>
              </w:rPr>
            </w:pPr>
          </w:p>
        </w:tc>
        <w:tc>
          <w:tcPr>
            <w:tcW w:w="680" w:type="dxa"/>
            <w:vAlign w:val="center"/>
          </w:tcPr>
          <w:p w:rsidR="00BE6040" w:rsidRDefault="00BE6040" w:rsidP="00DF1BFE">
            <w:pPr>
              <w:jc w:val="center"/>
              <w:rPr>
                <w:rFonts w:ascii="仿宋" w:eastAsia="仿宋" w:hAnsi="仿宋"/>
                <w:szCs w:val="21"/>
              </w:rPr>
            </w:pPr>
            <w:r>
              <w:rPr>
                <w:rFonts w:ascii="仿宋" w:eastAsia="仿宋" w:hAnsi="仿宋" w:hint="eastAsia"/>
                <w:szCs w:val="21"/>
              </w:rPr>
              <w:t>学分数</w:t>
            </w:r>
          </w:p>
        </w:tc>
        <w:tc>
          <w:tcPr>
            <w:tcW w:w="709" w:type="dxa"/>
            <w:vAlign w:val="center"/>
          </w:tcPr>
          <w:p w:rsidR="00BE6040" w:rsidRDefault="00BE6040" w:rsidP="00DF1BFE">
            <w:pPr>
              <w:jc w:val="center"/>
              <w:rPr>
                <w:rFonts w:ascii="仿宋" w:eastAsia="仿宋" w:hAnsi="仿宋"/>
                <w:szCs w:val="21"/>
              </w:rPr>
            </w:pPr>
            <w:r>
              <w:rPr>
                <w:rFonts w:ascii="仿宋" w:eastAsia="仿宋" w:hAnsi="仿宋" w:hint="eastAsia"/>
                <w:szCs w:val="21"/>
              </w:rPr>
              <w:t>学分</w:t>
            </w:r>
          </w:p>
          <w:p w:rsidR="00BE6040" w:rsidRDefault="00BE6040" w:rsidP="00DF1BFE">
            <w:pPr>
              <w:jc w:val="center"/>
              <w:rPr>
                <w:rFonts w:ascii="仿宋" w:eastAsia="仿宋" w:hAnsi="仿宋"/>
                <w:szCs w:val="21"/>
              </w:rPr>
            </w:pPr>
            <w:r>
              <w:rPr>
                <w:rFonts w:ascii="仿宋" w:eastAsia="仿宋" w:hAnsi="仿宋" w:hint="eastAsia"/>
                <w:szCs w:val="21"/>
              </w:rPr>
              <w:t>比例</w:t>
            </w:r>
          </w:p>
        </w:tc>
        <w:tc>
          <w:tcPr>
            <w:tcW w:w="709" w:type="dxa"/>
            <w:vAlign w:val="center"/>
          </w:tcPr>
          <w:p w:rsidR="00BE6040" w:rsidRDefault="00BE6040" w:rsidP="00DF1BFE">
            <w:pPr>
              <w:jc w:val="center"/>
              <w:rPr>
                <w:rFonts w:ascii="仿宋" w:eastAsia="仿宋" w:hAnsi="仿宋"/>
                <w:szCs w:val="21"/>
              </w:rPr>
            </w:pPr>
            <w:r>
              <w:rPr>
                <w:rFonts w:ascii="仿宋" w:eastAsia="仿宋" w:hAnsi="仿宋" w:hint="eastAsia"/>
                <w:szCs w:val="21"/>
              </w:rPr>
              <w:t>学时数</w:t>
            </w:r>
          </w:p>
        </w:tc>
        <w:tc>
          <w:tcPr>
            <w:tcW w:w="737" w:type="dxa"/>
            <w:vAlign w:val="center"/>
          </w:tcPr>
          <w:p w:rsidR="00BE6040" w:rsidRDefault="00BE6040" w:rsidP="00DF1BFE">
            <w:pPr>
              <w:jc w:val="center"/>
              <w:rPr>
                <w:rFonts w:ascii="仿宋" w:eastAsia="仿宋" w:hAnsi="仿宋"/>
                <w:szCs w:val="21"/>
              </w:rPr>
            </w:pPr>
            <w:r>
              <w:rPr>
                <w:rFonts w:ascii="仿宋" w:eastAsia="仿宋" w:hAnsi="仿宋" w:hint="eastAsia"/>
                <w:szCs w:val="21"/>
              </w:rPr>
              <w:t>学时</w:t>
            </w:r>
          </w:p>
          <w:p w:rsidR="00BE6040" w:rsidRDefault="00BE6040" w:rsidP="00DF1BFE">
            <w:pPr>
              <w:jc w:val="center"/>
              <w:rPr>
                <w:rFonts w:ascii="仿宋" w:eastAsia="仿宋" w:hAnsi="仿宋"/>
                <w:szCs w:val="21"/>
              </w:rPr>
            </w:pPr>
            <w:r>
              <w:rPr>
                <w:rFonts w:ascii="仿宋" w:eastAsia="仿宋" w:hAnsi="仿宋" w:hint="eastAsia"/>
                <w:szCs w:val="21"/>
              </w:rPr>
              <w:t>比例</w:t>
            </w:r>
          </w:p>
        </w:tc>
        <w:tc>
          <w:tcPr>
            <w:tcW w:w="709" w:type="dxa"/>
            <w:vAlign w:val="center"/>
          </w:tcPr>
          <w:p w:rsidR="00BE6040" w:rsidRDefault="00BE6040" w:rsidP="00DF1BFE">
            <w:pPr>
              <w:jc w:val="center"/>
              <w:rPr>
                <w:rFonts w:ascii="仿宋" w:eastAsia="仿宋" w:hAnsi="仿宋"/>
                <w:szCs w:val="21"/>
              </w:rPr>
            </w:pPr>
            <w:r>
              <w:rPr>
                <w:rFonts w:ascii="仿宋" w:eastAsia="仿宋" w:hAnsi="仿宋" w:hint="eastAsia"/>
                <w:szCs w:val="21"/>
              </w:rPr>
              <w:t>学分数</w:t>
            </w:r>
          </w:p>
        </w:tc>
        <w:tc>
          <w:tcPr>
            <w:tcW w:w="709" w:type="dxa"/>
            <w:vAlign w:val="center"/>
          </w:tcPr>
          <w:p w:rsidR="00BE6040" w:rsidRDefault="00BE6040" w:rsidP="00DF1BFE">
            <w:pPr>
              <w:jc w:val="center"/>
              <w:rPr>
                <w:rFonts w:ascii="仿宋" w:eastAsia="仿宋" w:hAnsi="仿宋"/>
                <w:szCs w:val="21"/>
              </w:rPr>
            </w:pPr>
            <w:r>
              <w:rPr>
                <w:rFonts w:ascii="仿宋" w:eastAsia="仿宋" w:hAnsi="仿宋" w:hint="eastAsia"/>
                <w:szCs w:val="21"/>
              </w:rPr>
              <w:t>学分</w:t>
            </w:r>
          </w:p>
          <w:p w:rsidR="00BE6040" w:rsidRDefault="00BE6040" w:rsidP="00DF1BFE">
            <w:pPr>
              <w:jc w:val="center"/>
              <w:rPr>
                <w:rFonts w:ascii="仿宋" w:eastAsia="仿宋" w:hAnsi="仿宋"/>
                <w:szCs w:val="21"/>
              </w:rPr>
            </w:pPr>
            <w:r>
              <w:rPr>
                <w:rFonts w:ascii="仿宋" w:eastAsia="仿宋" w:hAnsi="仿宋" w:hint="eastAsia"/>
                <w:szCs w:val="21"/>
              </w:rPr>
              <w:t>比例</w:t>
            </w:r>
          </w:p>
        </w:tc>
        <w:tc>
          <w:tcPr>
            <w:tcW w:w="709" w:type="dxa"/>
            <w:vAlign w:val="center"/>
          </w:tcPr>
          <w:p w:rsidR="00BE6040" w:rsidRDefault="00BE6040" w:rsidP="00DF1BFE">
            <w:pPr>
              <w:jc w:val="center"/>
              <w:rPr>
                <w:rFonts w:ascii="仿宋" w:eastAsia="仿宋" w:hAnsi="仿宋"/>
                <w:szCs w:val="21"/>
              </w:rPr>
            </w:pPr>
            <w:r>
              <w:rPr>
                <w:rFonts w:ascii="仿宋" w:eastAsia="仿宋" w:hAnsi="仿宋" w:hint="eastAsia"/>
                <w:szCs w:val="21"/>
              </w:rPr>
              <w:t>学时</w:t>
            </w:r>
          </w:p>
          <w:p w:rsidR="00BE6040" w:rsidRDefault="00BE6040" w:rsidP="00DF1BFE">
            <w:pPr>
              <w:jc w:val="center"/>
              <w:rPr>
                <w:rFonts w:ascii="仿宋" w:eastAsia="仿宋" w:hAnsi="仿宋"/>
                <w:szCs w:val="21"/>
              </w:rPr>
            </w:pPr>
            <w:r>
              <w:rPr>
                <w:rFonts w:ascii="仿宋" w:eastAsia="仿宋" w:hAnsi="仿宋" w:hint="eastAsia"/>
                <w:szCs w:val="21"/>
              </w:rPr>
              <w:t>数</w:t>
            </w:r>
          </w:p>
        </w:tc>
        <w:tc>
          <w:tcPr>
            <w:tcW w:w="708" w:type="dxa"/>
            <w:vAlign w:val="center"/>
          </w:tcPr>
          <w:p w:rsidR="00BE6040" w:rsidRDefault="00BE6040" w:rsidP="00DF1BFE">
            <w:pPr>
              <w:jc w:val="center"/>
              <w:rPr>
                <w:rFonts w:ascii="仿宋" w:eastAsia="仿宋" w:hAnsi="仿宋"/>
                <w:szCs w:val="21"/>
              </w:rPr>
            </w:pPr>
            <w:r>
              <w:rPr>
                <w:rFonts w:ascii="仿宋" w:eastAsia="仿宋" w:hAnsi="仿宋" w:hint="eastAsia"/>
                <w:szCs w:val="21"/>
              </w:rPr>
              <w:t>学时</w:t>
            </w:r>
          </w:p>
          <w:p w:rsidR="00BE6040" w:rsidRDefault="00BE6040" w:rsidP="00DF1BFE">
            <w:pPr>
              <w:jc w:val="center"/>
              <w:rPr>
                <w:rFonts w:ascii="仿宋" w:eastAsia="仿宋" w:hAnsi="仿宋"/>
                <w:szCs w:val="21"/>
              </w:rPr>
            </w:pPr>
            <w:r>
              <w:rPr>
                <w:rFonts w:ascii="仿宋" w:eastAsia="仿宋" w:hAnsi="仿宋" w:hint="eastAsia"/>
                <w:szCs w:val="21"/>
              </w:rPr>
              <w:t>比例</w:t>
            </w:r>
          </w:p>
        </w:tc>
        <w:tc>
          <w:tcPr>
            <w:tcW w:w="709" w:type="dxa"/>
          </w:tcPr>
          <w:p w:rsidR="00BE6040" w:rsidRDefault="00BE6040" w:rsidP="00DF1BFE">
            <w:pPr>
              <w:jc w:val="center"/>
              <w:rPr>
                <w:rFonts w:ascii="仿宋" w:eastAsia="仿宋" w:hAnsi="仿宋"/>
                <w:szCs w:val="21"/>
              </w:rPr>
            </w:pPr>
            <w:r>
              <w:rPr>
                <w:rFonts w:ascii="仿宋" w:eastAsia="仿宋" w:hAnsi="仿宋" w:hint="eastAsia"/>
                <w:szCs w:val="21"/>
              </w:rPr>
              <w:t>学分数</w:t>
            </w:r>
          </w:p>
        </w:tc>
        <w:tc>
          <w:tcPr>
            <w:tcW w:w="709" w:type="dxa"/>
          </w:tcPr>
          <w:p w:rsidR="00BE6040" w:rsidRDefault="00BE6040" w:rsidP="00DF1BFE">
            <w:pPr>
              <w:jc w:val="center"/>
              <w:rPr>
                <w:rFonts w:ascii="仿宋" w:eastAsia="仿宋" w:hAnsi="仿宋"/>
                <w:szCs w:val="21"/>
              </w:rPr>
            </w:pPr>
            <w:r>
              <w:rPr>
                <w:rFonts w:ascii="仿宋" w:eastAsia="仿宋" w:hAnsi="仿宋" w:hint="eastAsia"/>
                <w:szCs w:val="21"/>
              </w:rPr>
              <w:t>学分</w:t>
            </w:r>
          </w:p>
          <w:p w:rsidR="00BE6040" w:rsidRDefault="00BE6040" w:rsidP="00DF1BFE">
            <w:pPr>
              <w:jc w:val="center"/>
              <w:rPr>
                <w:rFonts w:ascii="仿宋" w:eastAsia="仿宋" w:hAnsi="仿宋"/>
                <w:szCs w:val="21"/>
              </w:rPr>
            </w:pPr>
            <w:r>
              <w:rPr>
                <w:rFonts w:ascii="仿宋" w:eastAsia="仿宋" w:hAnsi="仿宋" w:hint="eastAsia"/>
                <w:szCs w:val="21"/>
              </w:rPr>
              <w:t>比例</w:t>
            </w:r>
          </w:p>
        </w:tc>
      </w:tr>
      <w:tr w:rsidR="00BE6040" w:rsidRPr="000D76E9" w:rsidTr="00DF1BFE">
        <w:tc>
          <w:tcPr>
            <w:tcW w:w="1560" w:type="dxa"/>
            <w:vMerge w:val="restart"/>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通识课程</w:t>
            </w: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必修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23</w:t>
            </w:r>
          </w:p>
        </w:tc>
        <w:tc>
          <w:tcPr>
            <w:tcW w:w="709" w:type="dxa"/>
          </w:tcPr>
          <w:p w:rsidR="00BE6040" w:rsidRPr="000D76E9" w:rsidRDefault="00BE6040" w:rsidP="00DF1BFE">
            <w:pPr>
              <w:jc w:val="center"/>
              <w:rPr>
                <w:sz w:val="18"/>
                <w:szCs w:val="18"/>
              </w:rPr>
            </w:pPr>
            <w:r w:rsidRPr="000D76E9">
              <w:rPr>
                <w:rFonts w:hint="eastAsia"/>
                <w:sz w:val="18"/>
                <w:szCs w:val="18"/>
              </w:rPr>
              <w:t>13.94</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427</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13.85</w:t>
            </w:r>
          </w:p>
        </w:tc>
        <w:tc>
          <w:tcPr>
            <w:tcW w:w="709" w:type="dxa"/>
          </w:tcPr>
          <w:p w:rsidR="00BE6040" w:rsidRPr="000D76E9" w:rsidRDefault="00BE6040" w:rsidP="00DF1BFE">
            <w:pPr>
              <w:jc w:val="center"/>
              <w:rPr>
                <w:sz w:val="18"/>
                <w:szCs w:val="18"/>
              </w:rPr>
            </w:pPr>
            <w:r w:rsidRPr="000D76E9">
              <w:rPr>
                <w:rFonts w:hint="eastAsia"/>
                <w:sz w:val="18"/>
                <w:szCs w:val="18"/>
              </w:rPr>
              <w:t>9</w:t>
            </w:r>
          </w:p>
        </w:tc>
        <w:tc>
          <w:tcPr>
            <w:tcW w:w="709" w:type="dxa"/>
          </w:tcPr>
          <w:p w:rsidR="00BE6040" w:rsidRPr="000D76E9" w:rsidRDefault="00BE6040" w:rsidP="00DF1BFE">
            <w:pPr>
              <w:jc w:val="center"/>
              <w:rPr>
                <w:sz w:val="18"/>
                <w:szCs w:val="18"/>
              </w:rPr>
            </w:pPr>
            <w:r w:rsidRPr="000D76E9">
              <w:rPr>
                <w:rFonts w:hint="eastAsia"/>
                <w:sz w:val="18"/>
                <w:szCs w:val="18"/>
              </w:rPr>
              <w:t>5.45</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263</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8.53</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38</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23.03</w:t>
            </w:r>
          </w:p>
        </w:tc>
      </w:tr>
      <w:tr w:rsidR="00BE6040" w:rsidRPr="000D76E9" w:rsidTr="00DF1BFE">
        <w:tc>
          <w:tcPr>
            <w:tcW w:w="1560" w:type="dxa"/>
            <w:vMerge/>
            <w:vAlign w:val="center"/>
          </w:tcPr>
          <w:p w:rsidR="00BE6040" w:rsidRDefault="00BE6040" w:rsidP="00DF1BFE">
            <w:pPr>
              <w:spacing w:line="360" w:lineRule="auto"/>
              <w:jc w:val="center"/>
              <w:rPr>
                <w:rFonts w:ascii="仿宋" w:eastAsia="仿宋" w:hAnsi="仿宋"/>
                <w:szCs w:val="21"/>
              </w:rPr>
            </w:pP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选修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6</w:t>
            </w:r>
          </w:p>
        </w:tc>
        <w:tc>
          <w:tcPr>
            <w:tcW w:w="709" w:type="dxa"/>
          </w:tcPr>
          <w:p w:rsidR="00BE6040" w:rsidRPr="000D76E9" w:rsidRDefault="00BE6040" w:rsidP="00DF1BFE">
            <w:pPr>
              <w:jc w:val="center"/>
              <w:rPr>
                <w:sz w:val="18"/>
                <w:szCs w:val="18"/>
              </w:rPr>
            </w:pPr>
            <w:r w:rsidRPr="000D76E9">
              <w:rPr>
                <w:rFonts w:hint="eastAsia"/>
                <w:sz w:val="18"/>
                <w:szCs w:val="18"/>
              </w:rPr>
              <w:t>3.64</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108</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3.50</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vMerge/>
          </w:tcPr>
          <w:p w:rsidR="00BE6040" w:rsidRPr="000D76E9" w:rsidRDefault="00BE6040" w:rsidP="00DF1BFE">
            <w:pPr>
              <w:spacing w:line="360" w:lineRule="auto"/>
              <w:jc w:val="center"/>
              <w:rPr>
                <w:rFonts w:ascii="仿宋" w:eastAsia="仿宋" w:hAnsi="仿宋"/>
                <w:sz w:val="18"/>
                <w:szCs w:val="18"/>
              </w:rPr>
            </w:pPr>
          </w:p>
        </w:tc>
        <w:tc>
          <w:tcPr>
            <w:tcW w:w="709" w:type="dxa"/>
            <w:vMerge/>
          </w:tcPr>
          <w:p w:rsidR="00BE6040" w:rsidRPr="000D76E9" w:rsidRDefault="00BE6040" w:rsidP="00DF1BFE">
            <w:pPr>
              <w:spacing w:line="360" w:lineRule="auto"/>
              <w:jc w:val="center"/>
              <w:rPr>
                <w:rFonts w:ascii="仿宋" w:eastAsia="仿宋" w:hAnsi="仿宋"/>
                <w:sz w:val="18"/>
                <w:szCs w:val="18"/>
              </w:rPr>
            </w:pPr>
          </w:p>
        </w:tc>
      </w:tr>
      <w:tr w:rsidR="00BE6040" w:rsidRPr="000D76E9" w:rsidTr="00DF1BFE">
        <w:tc>
          <w:tcPr>
            <w:tcW w:w="1560"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学科基础课程</w:t>
            </w: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必修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31</w:t>
            </w:r>
          </w:p>
        </w:tc>
        <w:tc>
          <w:tcPr>
            <w:tcW w:w="709" w:type="dxa"/>
          </w:tcPr>
          <w:p w:rsidR="00BE6040" w:rsidRPr="000D76E9" w:rsidRDefault="00BE6040" w:rsidP="00DF1BFE">
            <w:pPr>
              <w:jc w:val="center"/>
              <w:rPr>
                <w:sz w:val="18"/>
                <w:szCs w:val="18"/>
              </w:rPr>
            </w:pPr>
            <w:r w:rsidRPr="000D76E9">
              <w:rPr>
                <w:rFonts w:hint="eastAsia"/>
                <w:sz w:val="18"/>
                <w:szCs w:val="18"/>
              </w:rPr>
              <w:t>18.79</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558</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18.09</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14</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8.48</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252</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8.17</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45</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27.27</w:t>
            </w:r>
          </w:p>
        </w:tc>
      </w:tr>
      <w:tr w:rsidR="00BE6040" w:rsidRPr="000D76E9" w:rsidTr="00DF1BFE">
        <w:tc>
          <w:tcPr>
            <w:tcW w:w="1560" w:type="dxa"/>
            <w:vMerge w:val="restart"/>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专业发展课程</w:t>
            </w: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必修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18</w:t>
            </w:r>
          </w:p>
        </w:tc>
        <w:tc>
          <w:tcPr>
            <w:tcW w:w="709" w:type="dxa"/>
          </w:tcPr>
          <w:p w:rsidR="00BE6040" w:rsidRPr="000D76E9" w:rsidRDefault="00BE6040" w:rsidP="00DF1BFE">
            <w:pPr>
              <w:jc w:val="center"/>
              <w:rPr>
                <w:sz w:val="18"/>
                <w:szCs w:val="18"/>
              </w:rPr>
            </w:pPr>
            <w:r w:rsidRPr="000D76E9">
              <w:rPr>
                <w:rFonts w:hint="eastAsia"/>
                <w:sz w:val="18"/>
                <w:szCs w:val="18"/>
              </w:rPr>
              <w:t>10.91</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324</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10.51</w:t>
            </w:r>
          </w:p>
        </w:tc>
        <w:tc>
          <w:tcPr>
            <w:tcW w:w="709" w:type="dxa"/>
          </w:tcPr>
          <w:p w:rsidR="00BE6040" w:rsidRPr="000D76E9" w:rsidRDefault="00BE6040" w:rsidP="00DF1BFE">
            <w:pPr>
              <w:jc w:val="center"/>
              <w:rPr>
                <w:sz w:val="18"/>
                <w:szCs w:val="18"/>
              </w:rPr>
            </w:pPr>
            <w:r w:rsidRPr="000D76E9">
              <w:rPr>
                <w:rFonts w:hint="eastAsia"/>
                <w:sz w:val="18"/>
                <w:szCs w:val="18"/>
              </w:rPr>
              <w:t>8</w:t>
            </w:r>
          </w:p>
        </w:tc>
        <w:tc>
          <w:tcPr>
            <w:tcW w:w="709" w:type="dxa"/>
          </w:tcPr>
          <w:p w:rsidR="00BE6040" w:rsidRPr="000D76E9" w:rsidRDefault="00BE6040" w:rsidP="00DF1BFE">
            <w:pPr>
              <w:jc w:val="center"/>
              <w:rPr>
                <w:sz w:val="18"/>
                <w:szCs w:val="18"/>
              </w:rPr>
            </w:pPr>
            <w:r w:rsidRPr="000D76E9">
              <w:rPr>
                <w:rFonts w:hint="eastAsia"/>
                <w:sz w:val="18"/>
                <w:szCs w:val="18"/>
              </w:rPr>
              <w:t>4.85</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144</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4.67</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42</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25.45</w:t>
            </w:r>
          </w:p>
        </w:tc>
      </w:tr>
      <w:tr w:rsidR="00BE6040" w:rsidRPr="000D76E9" w:rsidTr="00DF1BFE">
        <w:tc>
          <w:tcPr>
            <w:tcW w:w="1560" w:type="dxa"/>
            <w:vMerge/>
            <w:vAlign w:val="center"/>
          </w:tcPr>
          <w:p w:rsidR="00BE6040" w:rsidRDefault="00BE6040" w:rsidP="00DF1BFE">
            <w:pPr>
              <w:spacing w:line="360" w:lineRule="auto"/>
              <w:jc w:val="center"/>
              <w:rPr>
                <w:rFonts w:ascii="仿宋" w:eastAsia="仿宋" w:hAnsi="仿宋"/>
                <w:szCs w:val="21"/>
              </w:rPr>
            </w:pP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选修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16</w:t>
            </w:r>
          </w:p>
        </w:tc>
        <w:tc>
          <w:tcPr>
            <w:tcW w:w="709" w:type="dxa"/>
          </w:tcPr>
          <w:p w:rsidR="00BE6040" w:rsidRPr="000D76E9" w:rsidRDefault="00BE6040" w:rsidP="00DF1BFE">
            <w:pPr>
              <w:jc w:val="center"/>
              <w:rPr>
                <w:sz w:val="18"/>
                <w:szCs w:val="18"/>
              </w:rPr>
            </w:pPr>
            <w:r w:rsidRPr="000D76E9">
              <w:rPr>
                <w:rFonts w:hint="eastAsia"/>
                <w:sz w:val="18"/>
                <w:szCs w:val="18"/>
              </w:rPr>
              <w:t>9.69</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288</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9.34</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vMerge/>
          </w:tcPr>
          <w:p w:rsidR="00BE6040" w:rsidRPr="000D76E9" w:rsidRDefault="00BE6040" w:rsidP="00DF1BFE">
            <w:pPr>
              <w:spacing w:line="360" w:lineRule="auto"/>
              <w:jc w:val="center"/>
              <w:rPr>
                <w:rFonts w:ascii="仿宋" w:eastAsia="仿宋" w:hAnsi="仿宋"/>
                <w:sz w:val="18"/>
                <w:szCs w:val="18"/>
              </w:rPr>
            </w:pPr>
          </w:p>
        </w:tc>
        <w:tc>
          <w:tcPr>
            <w:tcW w:w="709" w:type="dxa"/>
            <w:vMerge/>
          </w:tcPr>
          <w:p w:rsidR="00BE6040" w:rsidRPr="000D76E9" w:rsidRDefault="00BE6040" w:rsidP="00DF1BFE">
            <w:pPr>
              <w:spacing w:line="360" w:lineRule="auto"/>
              <w:jc w:val="center"/>
              <w:rPr>
                <w:rFonts w:ascii="仿宋" w:eastAsia="仿宋" w:hAnsi="仿宋"/>
                <w:sz w:val="18"/>
                <w:szCs w:val="18"/>
              </w:rPr>
            </w:pPr>
          </w:p>
        </w:tc>
      </w:tr>
      <w:tr w:rsidR="00BE6040" w:rsidRPr="000D76E9" w:rsidTr="00DF1BFE">
        <w:tc>
          <w:tcPr>
            <w:tcW w:w="1560" w:type="dxa"/>
            <w:vMerge w:val="restart"/>
            <w:vAlign w:val="center"/>
          </w:tcPr>
          <w:p w:rsidR="00BE6040" w:rsidRDefault="00BE6040" w:rsidP="00DF1BFE">
            <w:pPr>
              <w:spacing w:line="360" w:lineRule="auto"/>
              <w:jc w:val="center"/>
              <w:rPr>
                <w:rFonts w:ascii="仿宋" w:eastAsia="仿宋" w:hAnsi="仿宋"/>
                <w:szCs w:val="21"/>
              </w:rPr>
            </w:pPr>
            <w:r>
              <w:rPr>
                <w:rFonts w:ascii="仿宋" w:eastAsia="仿宋" w:hAnsi="仿宋"/>
                <w:szCs w:val="21"/>
              </w:rPr>
              <w:t>教师教育课程</w:t>
            </w: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必修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11</w:t>
            </w:r>
          </w:p>
        </w:tc>
        <w:tc>
          <w:tcPr>
            <w:tcW w:w="709" w:type="dxa"/>
          </w:tcPr>
          <w:p w:rsidR="00BE6040" w:rsidRPr="000D76E9" w:rsidRDefault="00BE6040" w:rsidP="00DF1BFE">
            <w:pPr>
              <w:jc w:val="center"/>
              <w:rPr>
                <w:sz w:val="18"/>
                <w:szCs w:val="18"/>
              </w:rPr>
            </w:pPr>
            <w:r w:rsidRPr="000D76E9">
              <w:rPr>
                <w:rFonts w:hint="eastAsia"/>
                <w:sz w:val="18"/>
                <w:szCs w:val="18"/>
              </w:rPr>
              <w:t>6.67</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204</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6.61</w:t>
            </w:r>
          </w:p>
        </w:tc>
        <w:tc>
          <w:tcPr>
            <w:tcW w:w="709" w:type="dxa"/>
          </w:tcPr>
          <w:p w:rsidR="00BE6040" w:rsidRPr="000D76E9" w:rsidRDefault="00BE6040" w:rsidP="00DF1BFE">
            <w:pPr>
              <w:jc w:val="center"/>
              <w:rPr>
                <w:sz w:val="18"/>
                <w:szCs w:val="18"/>
              </w:rPr>
            </w:pPr>
            <w:r w:rsidRPr="000D76E9">
              <w:rPr>
                <w:rFonts w:hint="eastAsia"/>
                <w:sz w:val="18"/>
                <w:szCs w:val="18"/>
              </w:rPr>
              <w:t>6.5</w:t>
            </w:r>
          </w:p>
        </w:tc>
        <w:tc>
          <w:tcPr>
            <w:tcW w:w="709" w:type="dxa"/>
          </w:tcPr>
          <w:p w:rsidR="00BE6040" w:rsidRPr="000D76E9" w:rsidRDefault="00BE6040" w:rsidP="00DF1BFE">
            <w:pPr>
              <w:jc w:val="center"/>
              <w:rPr>
                <w:sz w:val="18"/>
                <w:szCs w:val="18"/>
              </w:rPr>
            </w:pPr>
            <w:r w:rsidRPr="000D76E9">
              <w:rPr>
                <w:rFonts w:hint="eastAsia"/>
                <w:sz w:val="18"/>
                <w:szCs w:val="18"/>
              </w:rPr>
              <w:t>3.94</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111</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3.60</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23</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13.94</w:t>
            </w:r>
          </w:p>
        </w:tc>
      </w:tr>
      <w:tr w:rsidR="00BE6040" w:rsidRPr="000D76E9" w:rsidTr="00DF1BFE">
        <w:tc>
          <w:tcPr>
            <w:tcW w:w="1560" w:type="dxa"/>
            <w:vMerge/>
            <w:vAlign w:val="center"/>
          </w:tcPr>
          <w:p w:rsidR="00BE6040" w:rsidRDefault="00BE6040" w:rsidP="00DF1BFE">
            <w:pPr>
              <w:spacing w:line="360" w:lineRule="auto"/>
              <w:jc w:val="center"/>
              <w:rPr>
                <w:rFonts w:ascii="仿宋" w:eastAsia="仿宋" w:hAnsi="仿宋"/>
                <w:szCs w:val="21"/>
              </w:rPr>
            </w:pP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选修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5.5</w:t>
            </w:r>
          </w:p>
        </w:tc>
        <w:tc>
          <w:tcPr>
            <w:tcW w:w="709" w:type="dxa"/>
          </w:tcPr>
          <w:p w:rsidR="00BE6040" w:rsidRPr="000D76E9" w:rsidRDefault="00BE6040" w:rsidP="00DF1BFE">
            <w:pPr>
              <w:jc w:val="center"/>
              <w:rPr>
                <w:sz w:val="18"/>
                <w:szCs w:val="18"/>
              </w:rPr>
            </w:pPr>
            <w:r w:rsidRPr="000D76E9">
              <w:rPr>
                <w:rFonts w:hint="eastAsia"/>
                <w:sz w:val="18"/>
                <w:szCs w:val="18"/>
              </w:rPr>
              <w:t>3.33</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99</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3.21</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vMerge/>
          </w:tcPr>
          <w:p w:rsidR="00BE6040" w:rsidRPr="000D76E9" w:rsidRDefault="00BE6040" w:rsidP="00DF1BFE">
            <w:pPr>
              <w:spacing w:line="360" w:lineRule="auto"/>
              <w:jc w:val="center"/>
              <w:rPr>
                <w:rFonts w:ascii="仿宋" w:eastAsia="仿宋" w:hAnsi="仿宋"/>
                <w:sz w:val="18"/>
                <w:szCs w:val="18"/>
              </w:rPr>
            </w:pPr>
          </w:p>
        </w:tc>
        <w:tc>
          <w:tcPr>
            <w:tcW w:w="709" w:type="dxa"/>
            <w:vMerge/>
          </w:tcPr>
          <w:p w:rsidR="00BE6040" w:rsidRPr="000D76E9" w:rsidRDefault="00BE6040" w:rsidP="00DF1BFE">
            <w:pPr>
              <w:spacing w:line="360" w:lineRule="auto"/>
              <w:jc w:val="center"/>
              <w:rPr>
                <w:rFonts w:ascii="仿宋" w:eastAsia="仿宋" w:hAnsi="仿宋"/>
                <w:sz w:val="18"/>
                <w:szCs w:val="18"/>
              </w:rPr>
            </w:pPr>
          </w:p>
        </w:tc>
      </w:tr>
      <w:tr w:rsidR="00BE6040" w:rsidRPr="000D76E9" w:rsidTr="00DF1BFE">
        <w:tc>
          <w:tcPr>
            <w:tcW w:w="1560" w:type="dxa"/>
            <w:vMerge w:val="restart"/>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集中实践环节</w:t>
            </w: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必修</w:t>
            </w:r>
          </w:p>
        </w:tc>
        <w:tc>
          <w:tcPr>
            <w:tcW w:w="680" w:type="dxa"/>
            <w:vAlign w:val="center"/>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tcPr>
          <w:p w:rsidR="00BE6040" w:rsidRPr="000D76E9" w:rsidRDefault="00BE6040" w:rsidP="00DF1BFE">
            <w:pPr>
              <w:jc w:val="center"/>
              <w:rPr>
                <w:sz w:val="18"/>
                <w:szCs w:val="18"/>
              </w:rPr>
            </w:pPr>
            <w:r w:rsidRPr="000D76E9">
              <w:rPr>
                <w:rFonts w:hint="eastAsia"/>
                <w:sz w:val="18"/>
                <w:szCs w:val="18"/>
              </w:rPr>
              <w:t>17</w:t>
            </w:r>
          </w:p>
        </w:tc>
        <w:tc>
          <w:tcPr>
            <w:tcW w:w="709" w:type="dxa"/>
          </w:tcPr>
          <w:p w:rsidR="00BE6040" w:rsidRPr="000D76E9" w:rsidRDefault="00BE6040" w:rsidP="00DF1BFE">
            <w:pPr>
              <w:jc w:val="center"/>
              <w:rPr>
                <w:sz w:val="18"/>
                <w:szCs w:val="18"/>
              </w:rPr>
            </w:pPr>
            <w:r w:rsidRPr="000D76E9">
              <w:rPr>
                <w:rFonts w:hint="eastAsia"/>
                <w:sz w:val="18"/>
                <w:szCs w:val="18"/>
              </w:rPr>
              <w:t>10.31</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306</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9.92</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17</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10.31</w:t>
            </w:r>
          </w:p>
        </w:tc>
      </w:tr>
      <w:tr w:rsidR="00BE6040" w:rsidRPr="000D76E9" w:rsidTr="00DF1BFE">
        <w:tc>
          <w:tcPr>
            <w:tcW w:w="1560" w:type="dxa"/>
            <w:vMerge/>
            <w:vAlign w:val="center"/>
          </w:tcPr>
          <w:p w:rsidR="00BE6040" w:rsidRDefault="00BE6040" w:rsidP="00DF1BFE">
            <w:pPr>
              <w:spacing w:line="360" w:lineRule="auto"/>
              <w:jc w:val="center"/>
              <w:rPr>
                <w:rFonts w:ascii="仿宋" w:eastAsia="仿宋" w:hAnsi="仿宋"/>
                <w:szCs w:val="21"/>
              </w:rPr>
            </w:pP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t>选修</w:t>
            </w:r>
          </w:p>
        </w:tc>
        <w:tc>
          <w:tcPr>
            <w:tcW w:w="680" w:type="dxa"/>
            <w:vAlign w:val="center"/>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0</w:t>
            </w:r>
          </w:p>
        </w:tc>
        <w:tc>
          <w:tcPr>
            <w:tcW w:w="709" w:type="dxa"/>
            <w:vMerge/>
          </w:tcPr>
          <w:p w:rsidR="00BE6040" w:rsidRPr="000D76E9" w:rsidRDefault="00BE6040" w:rsidP="00DF1BFE">
            <w:pPr>
              <w:spacing w:line="360" w:lineRule="auto"/>
              <w:jc w:val="center"/>
              <w:rPr>
                <w:rFonts w:ascii="仿宋" w:eastAsia="仿宋" w:hAnsi="仿宋"/>
                <w:sz w:val="18"/>
                <w:szCs w:val="18"/>
              </w:rPr>
            </w:pPr>
          </w:p>
        </w:tc>
        <w:tc>
          <w:tcPr>
            <w:tcW w:w="709" w:type="dxa"/>
            <w:vMerge/>
          </w:tcPr>
          <w:p w:rsidR="00BE6040" w:rsidRPr="000D76E9" w:rsidRDefault="00BE6040" w:rsidP="00DF1BFE">
            <w:pPr>
              <w:spacing w:line="360" w:lineRule="auto"/>
              <w:jc w:val="center"/>
              <w:rPr>
                <w:rFonts w:ascii="仿宋" w:eastAsia="仿宋" w:hAnsi="仿宋"/>
                <w:sz w:val="18"/>
                <w:szCs w:val="18"/>
              </w:rPr>
            </w:pPr>
          </w:p>
        </w:tc>
      </w:tr>
      <w:tr w:rsidR="00BE6040" w:rsidRPr="000D76E9" w:rsidTr="00DF1BFE">
        <w:tc>
          <w:tcPr>
            <w:tcW w:w="1560" w:type="dxa"/>
            <w:vMerge w:val="restart"/>
            <w:vAlign w:val="center"/>
          </w:tcPr>
          <w:p w:rsidR="00BE6040" w:rsidRDefault="00BE6040" w:rsidP="00DF1BFE">
            <w:pPr>
              <w:spacing w:line="360" w:lineRule="auto"/>
              <w:jc w:val="center"/>
              <w:rPr>
                <w:rFonts w:ascii="仿宋" w:eastAsia="仿宋" w:hAnsi="仿宋"/>
                <w:szCs w:val="21"/>
              </w:rPr>
            </w:pPr>
            <w:r>
              <w:rPr>
                <w:rFonts w:ascii="仿宋" w:eastAsia="仿宋" w:hAnsi="仿宋" w:hint="eastAsia"/>
                <w:szCs w:val="21"/>
              </w:rPr>
              <w:lastRenderedPageBreak/>
              <w:t>合计</w:t>
            </w: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szCs w:val="21"/>
              </w:rPr>
              <w:t>必修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83</w:t>
            </w:r>
          </w:p>
        </w:tc>
        <w:tc>
          <w:tcPr>
            <w:tcW w:w="709" w:type="dxa"/>
          </w:tcPr>
          <w:p w:rsidR="00BE6040" w:rsidRPr="000D76E9" w:rsidRDefault="00BE6040" w:rsidP="00DF1BFE">
            <w:pPr>
              <w:jc w:val="center"/>
              <w:rPr>
                <w:sz w:val="18"/>
                <w:szCs w:val="18"/>
              </w:rPr>
            </w:pPr>
            <w:r w:rsidRPr="000D76E9">
              <w:rPr>
                <w:rFonts w:hint="eastAsia"/>
                <w:sz w:val="18"/>
                <w:szCs w:val="18"/>
              </w:rPr>
              <w:t>50.31</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1513</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49.06</w:t>
            </w:r>
          </w:p>
        </w:tc>
        <w:tc>
          <w:tcPr>
            <w:tcW w:w="709" w:type="dxa"/>
          </w:tcPr>
          <w:p w:rsidR="00BE6040" w:rsidRPr="000D76E9" w:rsidRDefault="00BE6040" w:rsidP="00DF1BFE">
            <w:pPr>
              <w:jc w:val="center"/>
              <w:rPr>
                <w:sz w:val="18"/>
                <w:szCs w:val="18"/>
              </w:rPr>
            </w:pPr>
            <w:r w:rsidRPr="000D76E9">
              <w:rPr>
                <w:rFonts w:hint="eastAsia"/>
                <w:sz w:val="18"/>
                <w:szCs w:val="18"/>
              </w:rPr>
              <w:t>54.5</w:t>
            </w:r>
          </w:p>
        </w:tc>
        <w:tc>
          <w:tcPr>
            <w:tcW w:w="709" w:type="dxa"/>
          </w:tcPr>
          <w:p w:rsidR="00BE6040" w:rsidRPr="000D76E9" w:rsidRDefault="00BE6040" w:rsidP="00DF1BFE">
            <w:pPr>
              <w:jc w:val="center"/>
              <w:rPr>
                <w:sz w:val="18"/>
                <w:szCs w:val="18"/>
              </w:rPr>
            </w:pPr>
            <w:r w:rsidRPr="000D76E9">
              <w:rPr>
                <w:rFonts w:hint="eastAsia"/>
                <w:sz w:val="18"/>
                <w:szCs w:val="18"/>
              </w:rPr>
              <w:t>33.03</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1076</w:t>
            </w:r>
          </w:p>
        </w:tc>
        <w:tc>
          <w:tcPr>
            <w:tcW w:w="708"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34.89</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165</w:t>
            </w:r>
          </w:p>
        </w:tc>
        <w:tc>
          <w:tcPr>
            <w:tcW w:w="709" w:type="dxa"/>
            <w:vMerge w:val="restart"/>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100</w:t>
            </w:r>
          </w:p>
        </w:tc>
      </w:tr>
      <w:tr w:rsidR="00BE6040" w:rsidRPr="000D76E9" w:rsidTr="00DF1BFE">
        <w:tc>
          <w:tcPr>
            <w:tcW w:w="1560" w:type="dxa"/>
            <w:vMerge/>
            <w:vAlign w:val="center"/>
          </w:tcPr>
          <w:p w:rsidR="00BE6040" w:rsidRDefault="00BE6040" w:rsidP="00DF1BFE">
            <w:pPr>
              <w:spacing w:line="360" w:lineRule="auto"/>
              <w:jc w:val="center"/>
              <w:rPr>
                <w:rFonts w:ascii="仿宋" w:eastAsia="仿宋" w:hAnsi="仿宋"/>
                <w:szCs w:val="21"/>
              </w:rPr>
            </w:pPr>
          </w:p>
        </w:tc>
        <w:tc>
          <w:tcPr>
            <w:tcW w:w="708" w:type="dxa"/>
            <w:vAlign w:val="center"/>
          </w:tcPr>
          <w:p w:rsidR="00BE6040" w:rsidRDefault="00BE6040" w:rsidP="00DF1BFE">
            <w:pPr>
              <w:spacing w:line="360" w:lineRule="auto"/>
              <w:jc w:val="center"/>
              <w:rPr>
                <w:rFonts w:ascii="仿宋" w:eastAsia="仿宋" w:hAnsi="仿宋"/>
                <w:szCs w:val="21"/>
              </w:rPr>
            </w:pPr>
            <w:r>
              <w:rPr>
                <w:rFonts w:ascii="仿宋" w:eastAsia="仿宋" w:hAnsi="仿宋"/>
                <w:szCs w:val="21"/>
              </w:rPr>
              <w:t>选修</w:t>
            </w:r>
          </w:p>
        </w:tc>
        <w:tc>
          <w:tcPr>
            <w:tcW w:w="680" w:type="dxa"/>
            <w:vAlign w:val="center"/>
          </w:tcPr>
          <w:p w:rsidR="00BE6040" w:rsidRPr="000D76E9" w:rsidRDefault="00BE6040" w:rsidP="00DF1BFE">
            <w:pPr>
              <w:jc w:val="center"/>
              <w:rPr>
                <w:sz w:val="18"/>
                <w:szCs w:val="18"/>
              </w:rPr>
            </w:pPr>
            <w:r w:rsidRPr="000D76E9">
              <w:rPr>
                <w:rFonts w:hint="eastAsia"/>
                <w:sz w:val="18"/>
                <w:szCs w:val="18"/>
              </w:rPr>
              <w:t>27. 5</w:t>
            </w:r>
          </w:p>
        </w:tc>
        <w:tc>
          <w:tcPr>
            <w:tcW w:w="709" w:type="dxa"/>
          </w:tcPr>
          <w:p w:rsidR="00BE6040" w:rsidRPr="000D76E9" w:rsidRDefault="00BE6040" w:rsidP="00DF1BFE">
            <w:pPr>
              <w:jc w:val="center"/>
              <w:rPr>
                <w:sz w:val="18"/>
                <w:szCs w:val="18"/>
              </w:rPr>
            </w:pPr>
            <w:r w:rsidRPr="000D76E9">
              <w:rPr>
                <w:rFonts w:hint="eastAsia"/>
                <w:sz w:val="18"/>
                <w:szCs w:val="18"/>
              </w:rPr>
              <w:t>16.66</w:t>
            </w:r>
          </w:p>
        </w:tc>
        <w:tc>
          <w:tcPr>
            <w:tcW w:w="709"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495</w:t>
            </w:r>
          </w:p>
        </w:tc>
        <w:tc>
          <w:tcPr>
            <w:tcW w:w="737" w:type="dxa"/>
          </w:tcPr>
          <w:p w:rsidR="00BE6040" w:rsidRPr="000D76E9" w:rsidRDefault="00BE6040" w:rsidP="00DF1BFE">
            <w:pPr>
              <w:spacing w:line="360" w:lineRule="auto"/>
              <w:jc w:val="center"/>
              <w:rPr>
                <w:rFonts w:ascii="仿宋" w:eastAsia="仿宋" w:hAnsi="仿宋"/>
                <w:sz w:val="18"/>
                <w:szCs w:val="18"/>
              </w:rPr>
            </w:pPr>
            <w:r w:rsidRPr="000D76E9">
              <w:rPr>
                <w:rFonts w:ascii="仿宋" w:eastAsia="仿宋" w:hAnsi="仿宋" w:hint="eastAsia"/>
                <w:sz w:val="18"/>
                <w:szCs w:val="18"/>
              </w:rPr>
              <w:t>16.05</w:t>
            </w:r>
          </w:p>
        </w:tc>
        <w:tc>
          <w:tcPr>
            <w:tcW w:w="709" w:type="dxa"/>
          </w:tcPr>
          <w:p w:rsidR="00BE6040" w:rsidRPr="000D76E9" w:rsidRDefault="00BE6040" w:rsidP="00DF1BFE">
            <w:pPr>
              <w:jc w:val="center"/>
              <w:rPr>
                <w:sz w:val="18"/>
                <w:szCs w:val="18"/>
              </w:rPr>
            </w:pPr>
            <w:r w:rsidRPr="000D76E9">
              <w:rPr>
                <w:rFonts w:hint="eastAsia"/>
                <w:sz w:val="18"/>
                <w:szCs w:val="18"/>
              </w:rPr>
              <w:t>0</w:t>
            </w:r>
          </w:p>
        </w:tc>
        <w:tc>
          <w:tcPr>
            <w:tcW w:w="709" w:type="dxa"/>
          </w:tcPr>
          <w:p w:rsidR="00BE6040" w:rsidRPr="000D76E9" w:rsidRDefault="00BE6040" w:rsidP="00DF1BFE">
            <w:pPr>
              <w:jc w:val="center"/>
              <w:rPr>
                <w:sz w:val="18"/>
                <w:szCs w:val="18"/>
              </w:rPr>
            </w:pPr>
          </w:p>
        </w:tc>
        <w:tc>
          <w:tcPr>
            <w:tcW w:w="709" w:type="dxa"/>
          </w:tcPr>
          <w:p w:rsidR="00BE6040" w:rsidRPr="000D76E9" w:rsidRDefault="00BE6040" w:rsidP="00DF1BFE">
            <w:pPr>
              <w:spacing w:line="360" w:lineRule="auto"/>
              <w:jc w:val="center"/>
              <w:rPr>
                <w:rFonts w:ascii="仿宋" w:eastAsia="仿宋" w:hAnsi="仿宋"/>
                <w:sz w:val="18"/>
                <w:szCs w:val="18"/>
              </w:rPr>
            </w:pPr>
          </w:p>
        </w:tc>
        <w:tc>
          <w:tcPr>
            <w:tcW w:w="708" w:type="dxa"/>
          </w:tcPr>
          <w:p w:rsidR="00BE6040" w:rsidRPr="000D76E9" w:rsidRDefault="00BE6040" w:rsidP="00DF1BFE">
            <w:pPr>
              <w:spacing w:line="360" w:lineRule="auto"/>
              <w:jc w:val="center"/>
              <w:rPr>
                <w:rFonts w:ascii="仿宋" w:eastAsia="仿宋" w:hAnsi="仿宋"/>
                <w:sz w:val="18"/>
                <w:szCs w:val="18"/>
              </w:rPr>
            </w:pPr>
          </w:p>
        </w:tc>
        <w:tc>
          <w:tcPr>
            <w:tcW w:w="709" w:type="dxa"/>
            <w:vMerge/>
          </w:tcPr>
          <w:p w:rsidR="00BE6040" w:rsidRPr="000D76E9" w:rsidRDefault="00BE6040" w:rsidP="00DF1BFE">
            <w:pPr>
              <w:spacing w:line="360" w:lineRule="auto"/>
              <w:jc w:val="center"/>
              <w:rPr>
                <w:rFonts w:ascii="仿宋" w:eastAsia="仿宋" w:hAnsi="仿宋"/>
                <w:szCs w:val="21"/>
              </w:rPr>
            </w:pPr>
          </w:p>
        </w:tc>
        <w:tc>
          <w:tcPr>
            <w:tcW w:w="709" w:type="dxa"/>
            <w:vMerge/>
          </w:tcPr>
          <w:p w:rsidR="00BE6040" w:rsidRPr="000D76E9" w:rsidRDefault="00BE6040" w:rsidP="00DF1BFE">
            <w:pPr>
              <w:spacing w:line="360" w:lineRule="auto"/>
              <w:jc w:val="center"/>
              <w:rPr>
                <w:rFonts w:ascii="仿宋" w:eastAsia="仿宋" w:hAnsi="仿宋"/>
                <w:szCs w:val="21"/>
              </w:rPr>
            </w:pPr>
          </w:p>
        </w:tc>
      </w:tr>
    </w:tbl>
    <w:p w:rsidR="00BE6040" w:rsidRDefault="00BE6040" w:rsidP="00BE6040">
      <w:pPr>
        <w:spacing w:line="360" w:lineRule="auto"/>
        <w:rPr>
          <w:rFonts w:ascii="宋体" w:hAnsi="宋体"/>
          <w:bCs/>
          <w:color w:val="000000" w:themeColor="text1"/>
          <w:sz w:val="24"/>
        </w:rPr>
      </w:pPr>
      <w:r>
        <w:rPr>
          <w:rFonts w:ascii="宋体" w:hAnsi="宋体" w:hint="eastAsia"/>
          <w:bCs/>
          <w:color w:val="000000" w:themeColor="text1"/>
          <w:sz w:val="24"/>
        </w:rPr>
        <w:t>注：</w:t>
      </w:r>
    </w:p>
    <w:p w:rsidR="00BE6040" w:rsidRPr="004A5633" w:rsidRDefault="00BE6040" w:rsidP="00BE6040">
      <w:pPr>
        <w:spacing w:line="360" w:lineRule="auto"/>
        <w:rPr>
          <w:rFonts w:ascii="宋体" w:hAnsi="宋体"/>
          <w:bCs/>
          <w:color w:val="000000" w:themeColor="text1"/>
          <w:sz w:val="24"/>
        </w:rPr>
      </w:pPr>
      <w:r w:rsidRPr="003379AD">
        <w:rPr>
          <w:rFonts w:ascii="宋体" w:hAnsi="宋体" w:hint="eastAsia"/>
          <w:bCs/>
          <w:color w:val="000000" w:themeColor="text1"/>
          <w:sz w:val="24"/>
        </w:rPr>
        <w:t>1.最高学分控制在165以内；2.实践教学学分计算方法：课内(外</w:t>
      </w:r>
      <w:r w:rsidRPr="003379AD">
        <w:rPr>
          <w:rFonts w:ascii="宋体" w:hAnsi="宋体"/>
          <w:bCs/>
          <w:color w:val="000000" w:themeColor="text1"/>
          <w:sz w:val="24"/>
        </w:rPr>
        <w:t>)</w:t>
      </w:r>
      <w:r w:rsidRPr="003379AD">
        <w:rPr>
          <w:rFonts w:ascii="宋体" w:hAnsi="宋体" w:hint="eastAsia"/>
          <w:bCs/>
          <w:color w:val="000000" w:themeColor="text1"/>
          <w:sz w:val="24"/>
        </w:rPr>
        <w:t>实践（验）+综合实践课程+创新创业活动学分；</w:t>
      </w:r>
      <w:r w:rsidRPr="003379AD">
        <w:rPr>
          <w:rFonts w:ascii="宋体" w:hAnsi="宋体"/>
          <w:bCs/>
          <w:color w:val="000000" w:themeColor="text1"/>
          <w:sz w:val="24"/>
        </w:rPr>
        <w:t>3</w:t>
      </w:r>
      <w:r w:rsidRPr="003379AD">
        <w:rPr>
          <w:rFonts w:ascii="宋体" w:hAnsi="宋体" w:hint="eastAsia"/>
          <w:bCs/>
          <w:color w:val="000000" w:themeColor="text1"/>
          <w:sz w:val="24"/>
        </w:rPr>
        <w:t>.表中比例数据保留两位小数。</w:t>
      </w:r>
    </w:p>
    <w:p w:rsidR="00BE6040" w:rsidRPr="007F5123" w:rsidRDefault="00BE6040" w:rsidP="00BE6040">
      <w:pPr>
        <w:pStyle w:val="3"/>
        <w:rPr>
          <w:color w:val="000000" w:themeColor="text1"/>
          <w:sz w:val="30"/>
          <w:szCs w:val="30"/>
        </w:rPr>
      </w:pPr>
      <w:bookmarkStart w:id="0" w:name="_Toc518134158"/>
      <w:r w:rsidRPr="007F5123">
        <w:rPr>
          <w:rFonts w:hint="eastAsia"/>
          <w:color w:val="000000" w:themeColor="text1"/>
          <w:sz w:val="30"/>
          <w:szCs w:val="30"/>
        </w:rPr>
        <w:t>八</w:t>
      </w:r>
      <w:r w:rsidRPr="007F5123">
        <w:rPr>
          <w:color w:val="000000" w:themeColor="text1"/>
          <w:sz w:val="30"/>
          <w:szCs w:val="30"/>
        </w:rPr>
        <w:t>、第二课堂课程结构（</w:t>
      </w:r>
      <w:r w:rsidRPr="007F5123">
        <w:rPr>
          <w:color w:val="000000" w:themeColor="text1"/>
          <w:sz w:val="30"/>
          <w:szCs w:val="30"/>
        </w:rPr>
        <w:t>8</w:t>
      </w:r>
      <w:r w:rsidRPr="007F5123">
        <w:rPr>
          <w:color w:val="000000" w:themeColor="text1"/>
          <w:sz w:val="30"/>
          <w:szCs w:val="30"/>
        </w:rPr>
        <w:t>学分）</w:t>
      </w:r>
      <w:bookmarkEnd w:id="0"/>
    </w:p>
    <w:tbl>
      <w:tblPr>
        <w:tblStyle w:val="a"/>
        <w:tblW w:w="8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
        <w:gridCol w:w="1947"/>
        <w:gridCol w:w="3445"/>
        <w:gridCol w:w="1134"/>
        <w:gridCol w:w="1134"/>
      </w:tblGrid>
      <w:tr w:rsidR="00BE6040" w:rsidRPr="003379AD" w:rsidTr="00DF1BFE">
        <w:trPr>
          <w:trHeight w:val="454"/>
          <w:tblHeader/>
          <w:jc w:val="center"/>
        </w:trPr>
        <w:tc>
          <w:tcPr>
            <w:tcW w:w="747" w:type="dxa"/>
            <w:vAlign w:val="center"/>
          </w:tcPr>
          <w:p w:rsidR="00BE6040" w:rsidRPr="003379AD" w:rsidRDefault="00BE6040" w:rsidP="00DF1BFE">
            <w:pPr>
              <w:spacing w:before="100" w:beforeAutospacing="1" w:after="100" w:afterAutospacing="1"/>
              <w:jc w:val="center"/>
              <w:rPr>
                <w:b/>
                <w:color w:val="000000" w:themeColor="text1"/>
                <w:sz w:val="20"/>
                <w:szCs w:val="21"/>
              </w:rPr>
            </w:pPr>
            <w:r w:rsidRPr="003379AD">
              <w:rPr>
                <w:rFonts w:hAnsi="宋体"/>
                <w:b/>
                <w:color w:val="000000" w:themeColor="text1"/>
                <w:sz w:val="20"/>
                <w:szCs w:val="21"/>
              </w:rPr>
              <w:t>序号</w:t>
            </w:r>
          </w:p>
        </w:tc>
        <w:tc>
          <w:tcPr>
            <w:tcW w:w="1947" w:type="dxa"/>
            <w:vAlign w:val="center"/>
          </w:tcPr>
          <w:p w:rsidR="00BE6040" w:rsidRPr="003379AD" w:rsidRDefault="00BE6040" w:rsidP="00DF1BFE">
            <w:pPr>
              <w:spacing w:before="100" w:beforeAutospacing="1" w:after="100" w:afterAutospacing="1"/>
              <w:jc w:val="center"/>
              <w:rPr>
                <w:b/>
                <w:color w:val="000000" w:themeColor="text1"/>
                <w:sz w:val="20"/>
                <w:szCs w:val="21"/>
              </w:rPr>
            </w:pPr>
            <w:r w:rsidRPr="003379AD">
              <w:rPr>
                <w:rFonts w:hAnsi="宋体"/>
                <w:b/>
                <w:color w:val="000000" w:themeColor="text1"/>
                <w:sz w:val="20"/>
                <w:szCs w:val="21"/>
              </w:rPr>
              <w:t>项目</w:t>
            </w:r>
          </w:p>
        </w:tc>
        <w:tc>
          <w:tcPr>
            <w:tcW w:w="3445" w:type="dxa"/>
            <w:vAlign w:val="center"/>
          </w:tcPr>
          <w:p w:rsidR="00BE6040" w:rsidRPr="003379AD" w:rsidRDefault="00BE6040" w:rsidP="00DF1BFE">
            <w:pPr>
              <w:spacing w:before="100" w:beforeAutospacing="1" w:after="100" w:afterAutospacing="1"/>
              <w:jc w:val="center"/>
              <w:rPr>
                <w:b/>
                <w:color w:val="000000" w:themeColor="text1"/>
                <w:sz w:val="20"/>
                <w:szCs w:val="21"/>
              </w:rPr>
            </w:pPr>
            <w:r w:rsidRPr="003379AD">
              <w:rPr>
                <w:rFonts w:hAnsi="宋体"/>
                <w:b/>
                <w:color w:val="000000" w:themeColor="text1"/>
                <w:sz w:val="20"/>
                <w:szCs w:val="21"/>
              </w:rPr>
              <w:t>内容</w:t>
            </w:r>
          </w:p>
        </w:tc>
        <w:tc>
          <w:tcPr>
            <w:tcW w:w="1134" w:type="dxa"/>
            <w:vAlign w:val="center"/>
          </w:tcPr>
          <w:p w:rsidR="00BE6040" w:rsidRPr="003379AD" w:rsidRDefault="00BE6040" w:rsidP="00DF1BFE">
            <w:pPr>
              <w:spacing w:before="100" w:beforeAutospacing="1" w:after="100" w:afterAutospacing="1"/>
              <w:jc w:val="center"/>
              <w:rPr>
                <w:b/>
                <w:bCs/>
                <w:color w:val="000000" w:themeColor="text1"/>
                <w:sz w:val="20"/>
                <w:szCs w:val="21"/>
              </w:rPr>
            </w:pPr>
            <w:r w:rsidRPr="003379AD">
              <w:rPr>
                <w:rFonts w:hAnsi="宋体"/>
                <w:b/>
                <w:bCs/>
                <w:color w:val="000000" w:themeColor="text1"/>
                <w:sz w:val="20"/>
                <w:szCs w:val="21"/>
              </w:rPr>
              <w:t>学分</w:t>
            </w:r>
          </w:p>
        </w:tc>
        <w:tc>
          <w:tcPr>
            <w:tcW w:w="1134" w:type="dxa"/>
            <w:vAlign w:val="center"/>
          </w:tcPr>
          <w:p w:rsidR="00BE6040" w:rsidRPr="003379AD" w:rsidRDefault="00BE6040" w:rsidP="00DF1BFE">
            <w:pPr>
              <w:spacing w:before="100" w:beforeAutospacing="1" w:after="100" w:afterAutospacing="1"/>
              <w:jc w:val="center"/>
              <w:rPr>
                <w:b/>
                <w:bCs/>
                <w:color w:val="000000" w:themeColor="text1"/>
                <w:sz w:val="20"/>
                <w:szCs w:val="21"/>
              </w:rPr>
            </w:pPr>
            <w:r w:rsidRPr="003379AD">
              <w:rPr>
                <w:rFonts w:hAnsi="宋体"/>
                <w:b/>
                <w:color w:val="000000" w:themeColor="text1"/>
                <w:sz w:val="20"/>
                <w:szCs w:val="21"/>
              </w:rPr>
              <w:t>备注</w:t>
            </w:r>
          </w:p>
        </w:tc>
      </w:tr>
      <w:tr w:rsidR="00BE6040" w:rsidRPr="003379AD" w:rsidTr="00DF1BFE">
        <w:trPr>
          <w:trHeight w:val="454"/>
          <w:jc w:val="center"/>
        </w:trPr>
        <w:tc>
          <w:tcPr>
            <w:tcW w:w="747" w:type="dxa"/>
            <w:vMerge w:val="restart"/>
            <w:vAlign w:val="center"/>
          </w:tcPr>
          <w:p w:rsidR="00BE6040" w:rsidRPr="003379AD" w:rsidRDefault="00BE6040" w:rsidP="00DF1BFE">
            <w:pPr>
              <w:tabs>
                <w:tab w:val="left" w:pos="3960"/>
              </w:tabs>
              <w:snapToGrid w:val="0"/>
              <w:spacing w:line="300" w:lineRule="exact"/>
              <w:jc w:val="center"/>
              <w:rPr>
                <w:color w:val="000000" w:themeColor="text1"/>
                <w:sz w:val="20"/>
                <w:szCs w:val="21"/>
              </w:rPr>
            </w:pPr>
            <w:r w:rsidRPr="003379AD">
              <w:rPr>
                <w:color w:val="000000" w:themeColor="text1"/>
                <w:sz w:val="20"/>
                <w:szCs w:val="21"/>
              </w:rPr>
              <w:t>1</w:t>
            </w:r>
          </w:p>
        </w:tc>
        <w:tc>
          <w:tcPr>
            <w:tcW w:w="1947" w:type="dxa"/>
            <w:vMerge w:val="restart"/>
            <w:vAlign w:val="center"/>
          </w:tcPr>
          <w:p w:rsidR="00BE6040" w:rsidRPr="003379AD" w:rsidRDefault="00BE6040" w:rsidP="00DF1BFE">
            <w:pPr>
              <w:tabs>
                <w:tab w:val="left" w:pos="3960"/>
              </w:tabs>
              <w:snapToGrid w:val="0"/>
              <w:spacing w:line="300" w:lineRule="exact"/>
              <w:jc w:val="center"/>
              <w:rPr>
                <w:color w:val="000000" w:themeColor="text1"/>
                <w:sz w:val="20"/>
                <w:szCs w:val="21"/>
              </w:rPr>
            </w:pPr>
            <w:r w:rsidRPr="003379AD">
              <w:rPr>
                <w:rFonts w:hAnsi="宋体"/>
                <w:color w:val="000000" w:themeColor="text1"/>
                <w:sz w:val="20"/>
                <w:szCs w:val="21"/>
              </w:rPr>
              <w:t>思想政治素养</w:t>
            </w:r>
          </w:p>
        </w:tc>
        <w:tc>
          <w:tcPr>
            <w:tcW w:w="3445"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入学教育</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color w:val="000000" w:themeColor="text1"/>
                <w:sz w:val="20"/>
                <w:szCs w:val="21"/>
              </w:rPr>
              <w:t>1</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必选</w:t>
            </w:r>
          </w:p>
        </w:tc>
      </w:tr>
      <w:tr w:rsidR="00BE6040" w:rsidRPr="003379AD" w:rsidTr="00DF1BFE">
        <w:trPr>
          <w:trHeight w:val="454"/>
          <w:jc w:val="center"/>
        </w:trPr>
        <w:tc>
          <w:tcPr>
            <w:tcW w:w="747" w:type="dxa"/>
            <w:vMerge/>
            <w:vAlign w:val="center"/>
          </w:tcPr>
          <w:p w:rsidR="00BE6040" w:rsidRPr="003379AD" w:rsidRDefault="00BE6040" w:rsidP="00DF1BFE">
            <w:pPr>
              <w:tabs>
                <w:tab w:val="left" w:pos="3960"/>
              </w:tabs>
              <w:snapToGrid w:val="0"/>
              <w:spacing w:line="300" w:lineRule="exact"/>
              <w:ind w:firstLineChars="200" w:firstLine="400"/>
              <w:jc w:val="center"/>
              <w:rPr>
                <w:color w:val="000000" w:themeColor="text1"/>
                <w:sz w:val="20"/>
                <w:szCs w:val="21"/>
              </w:rPr>
            </w:pPr>
          </w:p>
        </w:tc>
        <w:tc>
          <w:tcPr>
            <w:tcW w:w="1947" w:type="dxa"/>
            <w:vMerge/>
            <w:vAlign w:val="center"/>
          </w:tcPr>
          <w:p w:rsidR="00BE6040" w:rsidRPr="003379AD" w:rsidRDefault="00BE6040" w:rsidP="00DF1BFE">
            <w:pPr>
              <w:tabs>
                <w:tab w:val="left" w:pos="3960"/>
              </w:tabs>
              <w:snapToGrid w:val="0"/>
              <w:spacing w:line="300" w:lineRule="exact"/>
              <w:ind w:firstLineChars="200" w:firstLine="400"/>
              <w:jc w:val="center"/>
              <w:rPr>
                <w:color w:val="000000" w:themeColor="text1"/>
                <w:sz w:val="20"/>
                <w:szCs w:val="21"/>
              </w:rPr>
            </w:pPr>
          </w:p>
        </w:tc>
        <w:tc>
          <w:tcPr>
            <w:tcW w:w="3445"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社会实践与公益活动</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color w:val="000000" w:themeColor="text1"/>
                <w:sz w:val="20"/>
                <w:szCs w:val="21"/>
              </w:rPr>
              <w:t>1.5</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必选</w:t>
            </w:r>
          </w:p>
        </w:tc>
      </w:tr>
      <w:tr w:rsidR="00BE6040" w:rsidRPr="003379AD" w:rsidTr="00DF1BFE">
        <w:trPr>
          <w:trHeight w:val="454"/>
          <w:jc w:val="center"/>
        </w:trPr>
        <w:tc>
          <w:tcPr>
            <w:tcW w:w="747" w:type="dxa"/>
            <w:vMerge w:val="restart"/>
            <w:vAlign w:val="center"/>
          </w:tcPr>
          <w:p w:rsidR="00BE6040" w:rsidRPr="003379AD" w:rsidRDefault="00BE6040" w:rsidP="00DF1BFE">
            <w:pPr>
              <w:tabs>
                <w:tab w:val="left" w:pos="3960"/>
              </w:tabs>
              <w:snapToGrid w:val="0"/>
              <w:spacing w:line="300" w:lineRule="exact"/>
              <w:jc w:val="center"/>
              <w:rPr>
                <w:color w:val="000000" w:themeColor="text1"/>
                <w:sz w:val="20"/>
                <w:szCs w:val="21"/>
              </w:rPr>
            </w:pPr>
            <w:r w:rsidRPr="003379AD">
              <w:rPr>
                <w:color w:val="000000" w:themeColor="text1"/>
                <w:sz w:val="20"/>
                <w:szCs w:val="21"/>
              </w:rPr>
              <w:t>2</w:t>
            </w:r>
          </w:p>
        </w:tc>
        <w:tc>
          <w:tcPr>
            <w:tcW w:w="1947" w:type="dxa"/>
            <w:vMerge w:val="restart"/>
            <w:vAlign w:val="center"/>
          </w:tcPr>
          <w:p w:rsidR="00BE6040" w:rsidRPr="003379AD" w:rsidRDefault="00BE6040" w:rsidP="00DF1BFE">
            <w:pPr>
              <w:tabs>
                <w:tab w:val="left" w:pos="3960"/>
              </w:tabs>
              <w:snapToGrid w:val="0"/>
              <w:spacing w:line="300" w:lineRule="exact"/>
              <w:jc w:val="center"/>
              <w:rPr>
                <w:color w:val="000000" w:themeColor="text1"/>
                <w:sz w:val="20"/>
                <w:szCs w:val="21"/>
              </w:rPr>
            </w:pPr>
            <w:r w:rsidRPr="003379AD">
              <w:rPr>
                <w:rFonts w:hAnsi="宋体"/>
                <w:color w:val="000000" w:themeColor="text1"/>
                <w:sz w:val="20"/>
                <w:szCs w:val="21"/>
              </w:rPr>
              <w:t>道德品质素养</w:t>
            </w:r>
          </w:p>
        </w:tc>
        <w:tc>
          <w:tcPr>
            <w:tcW w:w="3445"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行为自律与文明养成</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color w:val="000000" w:themeColor="text1"/>
                <w:sz w:val="20"/>
                <w:szCs w:val="21"/>
              </w:rPr>
              <w:t>1.5</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必选</w:t>
            </w:r>
          </w:p>
        </w:tc>
      </w:tr>
      <w:tr w:rsidR="00BE6040" w:rsidRPr="003379AD" w:rsidTr="00DF1BFE">
        <w:trPr>
          <w:trHeight w:val="454"/>
          <w:jc w:val="center"/>
        </w:trPr>
        <w:tc>
          <w:tcPr>
            <w:tcW w:w="747" w:type="dxa"/>
            <w:vMerge/>
            <w:vAlign w:val="center"/>
          </w:tcPr>
          <w:p w:rsidR="00BE6040" w:rsidRPr="003379AD" w:rsidRDefault="00BE6040" w:rsidP="00DF1BFE">
            <w:pPr>
              <w:tabs>
                <w:tab w:val="left" w:pos="3960"/>
              </w:tabs>
              <w:snapToGrid w:val="0"/>
              <w:spacing w:line="300" w:lineRule="exact"/>
              <w:jc w:val="center"/>
              <w:rPr>
                <w:color w:val="000000" w:themeColor="text1"/>
                <w:sz w:val="20"/>
                <w:szCs w:val="21"/>
              </w:rPr>
            </w:pPr>
          </w:p>
        </w:tc>
        <w:tc>
          <w:tcPr>
            <w:tcW w:w="1947" w:type="dxa"/>
            <w:vMerge/>
            <w:vAlign w:val="center"/>
          </w:tcPr>
          <w:p w:rsidR="00BE6040" w:rsidRPr="003379AD" w:rsidRDefault="00BE6040" w:rsidP="00DF1BFE">
            <w:pPr>
              <w:tabs>
                <w:tab w:val="left" w:pos="3960"/>
              </w:tabs>
              <w:snapToGrid w:val="0"/>
              <w:spacing w:line="300" w:lineRule="exact"/>
              <w:jc w:val="center"/>
              <w:rPr>
                <w:color w:val="000000" w:themeColor="text1"/>
                <w:sz w:val="20"/>
                <w:szCs w:val="21"/>
              </w:rPr>
            </w:pPr>
          </w:p>
        </w:tc>
        <w:tc>
          <w:tcPr>
            <w:tcW w:w="3445"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职业能力与敬业精神</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color w:val="000000" w:themeColor="text1"/>
                <w:sz w:val="20"/>
                <w:szCs w:val="21"/>
              </w:rPr>
              <w:t>1</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必选</w:t>
            </w:r>
          </w:p>
        </w:tc>
      </w:tr>
      <w:tr w:rsidR="00BE6040" w:rsidRPr="003379AD" w:rsidTr="00DF1BFE">
        <w:trPr>
          <w:trHeight w:val="454"/>
          <w:jc w:val="center"/>
        </w:trPr>
        <w:tc>
          <w:tcPr>
            <w:tcW w:w="747" w:type="dxa"/>
            <w:vMerge w:val="restart"/>
            <w:vAlign w:val="center"/>
          </w:tcPr>
          <w:p w:rsidR="00BE6040" w:rsidRPr="003379AD" w:rsidRDefault="00BE6040" w:rsidP="00DF1BFE">
            <w:pPr>
              <w:tabs>
                <w:tab w:val="left" w:pos="3960"/>
              </w:tabs>
              <w:snapToGrid w:val="0"/>
              <w:spacing w:line="300" w:lineRule="exact"/>
              <w:jc w:val="center"/>
              <w:rPr>
                <w:color w:val="000000" w:themeColor="text1"/>
                <w:sz w:val="20"/>
                <w:szCs w:val="21"/>
              </w:rPr>
            </w:pPr>
            <w:r w:rsidRPr="003379AD">
              <w:rPr>
                <w:color w:val="000000" w:themeColor="text1"/>
                <w:sz w:val="20"/>
                <w:szCs w:val="21"/>
              </w:rPr>
              <w:t>3</w:t>
            </w:r>
          </w:p>
        </w:tc>
        <w:tc>
          <w:tcPr>
            <w:tcW w:w="1947" w:type="dxa"/>
            <w:vMerge w:val="restart"/>
            <w:vAlign w:val="center"/>
          </w:tcPr>
          <w:p w:rsidR="00BE6040" w:rsidRPr="003379AD" w:rsidRDefault="00BE6040" w:rsidP="00DF1BFE">
            <w:pPr>
              <w:tabs>
                <w:tab w:val="left" w:pos="3960"/>
              </w:tabs>
              <w:snapToGrid w:val="0"/>
              <w:spacing w:line="300" w:lineRule="exact"/>
              <w:jc w:val="center"/>
              <w:rPr>
                <w:color w:val="000000" w:themeColor="text1"/>
                <w:sz w:val="20"/>
                <w:szCs w:val="21"/>
              </w:rPr>
            </w:pPr>
            <w:r w:rsidRPr="003379AD">
              <w:rPr>
                <w:rFonts w:hAnsi="宋体"/>
                <w:color w:val="000000" w:themeColor="text1"/>
                <w:sz w:val="20"/>
                <w:szCs w:val="21"/>
              </w:rPr>
              <w:t>科学人文素养</w:t>
            </w:r>
          </w:p>
        </w:tc>
        <w:tc>
          <w:tcPr>
            <w:tcW w:w="3445"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人文艺术与能力认证</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color w:val="000000" w:themeColor="text1"/>
                <w:sz w:val="20"/>
                <w:szCs w:val="21"/>
              </w:rPr>
              <w:t>1</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任选</w:t>
            </w:r>
          </w:p>
        </w:tc>
      </w:tr>
      <w:tr w:rsidR="00BE6040" w:rsidRPr="003379AD" w:rsidTr="00DF1BFE">
        <w:trPr>
          <w:trHeight w:val="454"/>
          <w:jc w:val="center"/>
        </w:trPr>
        <w:tc>
          <w:tcPr>
            <w:tcW w:w="747" w:type="dxa"/>
            <w:vMerge/>
            <w:vAlign w:val="center"/>
          </w:tcPr>
          <w:p w:rsidR="00BE6040" w:rsidRPr="003379AD" w:rsidRDefault="00BE6040" w:rsidP="00DF1BFE">
            <w:pPr>
              <w:tabs>
                <w:tab w:val="left" w:pos="3960"/>
              </w:tabs>
              <w:snapToGrid w:val="0"/>
              <w:spacing w:line="300" w:lineRule="exact"/>
              <w:ind w:firstLineChars="200" w:firstLine="400"/>
              <w:jc w:val="center"/>
              <w:rPr>
                <w:color w:val="000000" w:themeColor="text1"/>
                <w:sz w:val="20"/>
                <w:szCs w:val="21"/>
              </w:rPr>
            </w:pPr>
          </w:p>
        </w:tc>
        <w:tc>
          <w:tcPr>
            <w:tcW w:w="1947" w:type="dxa"/>
            <w:vMerge/>
            <w:vAlign w:val="center"/>
          </w:tcPr>
          <w:p w:rsidR="00BE6040" w:rsidRPr="003379AD" w:rsidRDefault="00BE6040" w:rsidP="00DF1BFE">
            <w:pPr>
              <w:tabs>
                <w:tab w:val="left" w:pos="3960"/>
              </w:tabs>
              <w:snapToGrid w:val="0"/>
              <w:spacing w:line="300" w:lineRule="exact"/>
              <w:ind w:firstLineChars="200" w:firstLine="400"/>
              <w:jc w:val="center"/>
              <w:rPr>
                <w:color w:val="000000" w:themeColor="text1"/>
                <w:sz w:val="20"/>
                <w:szCs w:val="21"/>
              </w:rPr>
            </w:pPr>
          </w:p>
        </w:tc>
        <w:tc>
          <w:tcPr>
            <w:tcW w:w="3445"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学术竞赛与科技创新</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color w:val="000000" w:themeColor="text1"/>
                <w:sz w:val="20"/>
                <w:szCs w:val="21"/>
              </w:rPr>
              <w:t>1</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任选</w:t>
            </w:r>
          </w:p>
        </w:tc>
      </w:tr>
      <w:tr w:rsidR="00BE6040" w:rsidRPr="003379AD" w:rsidTr="00DF1BFE">
        <w:trPr>
          <w:trHeight w:val="454"/>
          <w:jc w:val="center"/>
        </w:trPr>
        <w:tc>
          <w:tcPr>
            <w:tcW w:w="747" w:type="dxa"/>
            <w:vAlign w:val="center"/>
          </w:tcPr>
          <w:p w:rsidR="00BE6040" w:rsidRPr="003379AD" w:rsidRDefault="00BE6040" w:rsidP="00DF1BFE">
            <w:pPr>
              <w:tabs>
                <w:tab w:val="left" w:pos="3960"/>
              </w:tabs>
              <w:snapToGrid w:val="0"/>
              <w:spacing w:line="300" w:lineRule="exact"/>
              <w:jc w:val="center"/>
              <w:rPr>
                <w:color w:val="000000" w:themeColor="text1"/>
                <w:sz w:val="20"/>
                <w:szCs w:val="21"/>
              </w:rPr>
            </w:pPr>
            <w:r w:rsidRPr="003379AD">
              <w:rPr>
                <w:color w:val="000000" w:themeColor="text1"/>
                <w:sz w:val="20"/>
                <w:szCs w:val="21"/>
              </w:rPr>
              <w:t>4</w:t>
            </w:r>
          </w:p>
        </w:tc>
        <w:tc>
          <w:tcPr>
            <w:tcW w:w="1947"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法纪素养</w:t>
            </w:r>
          </w:p>
        </w:tc>
        <w:tc>
          <w:tcPr>
            <w:tcW w:w="3445"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法纪观与法纪活动</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color w:val="000000" w:themeColor="text1"/>
                <w:sz w:val="20"/>
                <w:szCs w:val="21"/>
              </w:rPr>
              <w:t>0.5</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必选</w:t>
            </w:r>
          </w:p>
        </w:tc>
      </w:tr>
      <w:tr w:rsidR="00BE6040" w:rsidRPr="003379AD" w:rsidTr="00DF1BFE">
        <w:trPr>
          <w:trHeight w:val="454"/>
          <w:jc w:val="center"/>
        </w:trPr>
        <w:tc>
          <w:tcPr>
            <w:tcW w:w="747" w:type="dxa"/>
            <w:vAlign w:val="center"/>
          </w:tcPr>
          <w:p w:rsidR="00BE6040" w:rsidRPr="003379AD" w:rsidRDefault="00BE6040" w:rsidP="00DF1BFE">
            <w:pPr>
              <w:tabs>
                <w:tab w:val="left" w:pos="3960"/>
              </w:tabs>
              <w:snapToGrid w:val="0"/>
              <w:spacing w:line="300" w:lineRule="exact"/>
              <w:jc w:val="center"/>
              <w:rPr>
                <w:color w:val="000000" w:themeColor="text1"/>
                <w:sz w:val="20"/>
                <w:szCs w:val="21"/>
              </w:rPr>
            </w:pPr>
            <w:r w:rsidRPr="003379AD">
              <w:rPr>
                <w:color w:val="000000" w:themeColor="text1"/>
                <w:sz w:val="20"/>
                <w:szCs w:val="21"/>
              </w:rPr>
              <w:t>5</w:t>
            </w:r>
          </w:p>
        </w:tc>
        <w:tc>
          <w:tcPr>
            <w:tcW w:w="1947"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心理素养</w:t>
            </w:r>
          </w:p>
        </w:tc>
        <w:tc>
          <w:tcPr>
            <w:tcW w:w="3445"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心理认知和训练</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color w:val="000000" w:themeColor="text1"/>
                <w:sz w:val="20"/>
                <w:szCs w:val="21"/>
              </w:rPr>
              <w:t>0.5</w:t>
            </w:r>
          </w:p>
        </w:tc>
        <w:tc>
          <w:tcPr>
            <w:tcW w:w="1134" w:type="dxa"/>
            <w:vAlign w:val="center"/>
          </w:tcPr>
          <w:p w:rsidR="00BE6040" w:rsidRPr="003379AD" w:rsidRDefault="00BE6040" w:rsidP="00DF1BFE">
            <w:pPr>
              <w:snapToGrid w:val="0"/>
              <w:spacing w:line="300" w:lineRule="exact"/>
              <w:jc w:val="center"/>
              <w:rPr>
                <w:color w:val="000000" w:themeColor="text1"/>
                <w:sz w:val="20"/>
                <w:szCs w:val="21"/>
              </w:rPr>
            </w:pPr>
            <w:r w:rsidRPr="003379AD">
              <w:rPr>
                <w:rFonts w:hAnsi="宋体"/>
                <w:color w:val="000000" w:themeColor="text1"/>
                <w:sz w:val="20"/>
                <w:szCs w:val="21"/>
              </w:rPr>
              <w:t>必选</w:t>
            </w:r>
          </w:p>
        </w:tc>
      </w:tr>
    </w:tbl>
    <w:p w:rsidR="00BE6040" w:rsidRPr="003379AD" w:rsidRDefault="00BE6040" w:rsidP="00BE6040">
      <w:pPr>
        <w:tabs>
          <w:tab w:val="left" w:pos="3960"/>
        </w:tabs>
        <w:adjustRightInd w:val="0"/>
        <w:spacing w:line="360" w:lineRule="auto"/>
        <w:ind w:firstLineChars="200" w:firstLine="482"/>
        <w:rPr>
          <w:rFonts w:ascii="宋体" w:hAnsi="宋体"/>
          <w:color w:val="000000" w:themeColor="text1"/>
          <w:sz w:val="24"/>
        </w:rPr>
      </w:pPr>
      <w:r w:rsidRPr="003379AD">
        <w:rPr>
          <w:rFonts w:ascii="宋体" w:hAnsi="宋体" w:hint="eastAsia"/>
          <w:b/>
          <w:bCs/>
          <w:color w:val="000000" w:themeColor="text1"/>
          <w:sz w:val="24"/>
        </w:rPr>
        <w:t>说明：</w:t>
      </w:r>
      <w:r w:rsidRPr="003379AD">
        <w:rPr>
          <w:rFonts w:ascii="宋体" w:hAnsi="宋体" w:hint="eastAsia"/>
          <w:color w:val="000000" w:themeColor="text1"/>
          <w:sz w:val="24"/>
        </w:rPr>
        <w:t>第二课堂素质活动与德育学分按照《内江师范学院第二课堂素质活动与德育学分实施办法（修订）》（内师学字〔2017〕31号）执行，要紧紧围绕专业人才培养目标和提高学生综合素质为目的，以社会实践与公益活动、校园文化活动、学术竞赛与科技创新活动等为载体，强化学生创新思维和创新精神培养，探索新形势下落实立德树人这一根本任务的新途径、新办法，增强思想政治教育工作实效性。认定标准由学生工作处、团委制定，文件另发。</w:t>
      </w:r>
    </w:p>
    <w:p w:rsidR="00BE6040" w:rsidRPr="003379AD" w:rsidRDefault="00BE6040" w:rsidP="00BE6040">
      <w:pPr>
        <w:tabs>
          <w:tab w:val="left" w:pos="3960"/>
        </w:tabs>
        <w:adjustRightInd w:val="0"/>
        <w:spacing w:line="360" w:lineRule="auto"/>
        <w:ind w:firstLineChars="200" w:firstLine="480"/>
        <w:rPr>
          <w:rFonts w:ascii="宋体" w:hAnsi="宋体"/>
          <w:color w:val="000000" w:themeColor="text1"/>
          <w:sz w:val="24"/>
        </w:rPr>
      </w:pPr>
      <w:r w:rsidRPr="003379AD">
        <w:rPr>
          <w:rFonts w:ascii="宋体" w:hAnsi="宋体" w:hint="eastAsia"/>
          <w:color w:val="000000" w:themeColor="text1"/>
          <w:sz w:val="24"/>
        </w:rPr>
        <w:t>职业能力的培养结合导师制的实施采用“课堂教学+大学生职业测评与规划系统学习+撰写个人简历”的模式。</w:t>
      </w:r>
    </w:p>
    <w:p w:rsidR="00BE6040" w:rsidRPr="003379AD" w:rsidRDefault="00BE6040" w:rsidP="00BE6040">
      <w:pPr>
        <w:spacing w:line="360" w:lineRule="auto"/>
        <w:rPr>
          <w:rFonts w:ascii="黑体" w:eastAsia="黑体" w:hAnsi="黑体"/>
          <w:b/>
          <w:color w:val="000000" w:themeColor="text1"/>
          <w:sz w:val="30"/>
          <w:szCs w:val="30"/>
        </w:rPr>
      </w:pPr>
    </w:p>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Default="00BE6040" w:rsidP="00BE6040"/>
    <w:p w:rsidR="00BE6040" w:rsidRPr="007F5123" w:rsidRDefault="00BE6040" w:rsidP="00BE6040">
      <w:pPr>
        <w:rPr>
          <w:b/>
          <w:sz w:val="30"/>
          <w:szCs w:val="30"/>
        </w:rPr>
      </w:pPr>
      <w:r w:rsidRPr="007F5123">
        <w:rPr>
          <w:rFonts w:hint="eastAsia"/>
          <w:b/>
          <w:sz w:val="30"/>
          <w:szCs w:val="30"/>
        </w:rPr>
        <w:t>九、第一课堂教学计划进程</w:t>
      </w:r>
    </w:p>
    <w:p w:rsidR="00BE6040" w:rsidRPr="007F5123" w:rsidRDefault="00BE6040" w:rsidP="00BE6040">
      <w:pPr>
        <w:rPr>
          <w:b/>
          <w:sz w:val="24"/>
          <w:szCs w:val="24"/>
        </w:rPr>
      </w:pPr>
      <w:r w:rsidRPr="007F5123">
        <w:rPr>
          <w:rFonts w:hint="eastAsia"/>
          <w:b/>
          <w:sz w:val="24"/>
          <w:szCs w:val="24"/>
        </w:rPr>
        <w:t>（注意：每门课程按</w:t>
      </w:r>
      <w:r w:rsidRPr="007F5123">
        <w:rPr>
          <w:rFonts w:hint="eastAsia"/>
          <w:b/>
          <w:sz w:val="24"/>
          <w:szCs w:val="24"/>
        </w:rPr>
        <w:t>18</w:t>
      </w:r>
      <w:r w:rsidRPr="007F5123">
        <w:rPr>
          <w:rFonts w:hint="eastAsia"/>
          <w:b/>
          <w:sz w:val="24"/>
          <w:szCs w:val="24"/>
        </w:rPr>
        <w:t>学时</w:t>
      </w:r>
      <w:r w:rsidRPr="007F5123">
        <w:rPr>
          <w:rFonts w:hint="eastAsia"/>
          <w:b/>
          <w:sz w:val="24"/>
          <w:szCs w:val="24"/>
        </w:rPr>
        <w:t>/</w:t>
      </w:r>
      <w:r w:rsidRPr="007F5123">
        <w:rPr>
          <w:rFonts w:hint="eastAsia"/>
          <w:b/>
          <w:sz w:val="24"/>
          <w:szCs w:val="24"/>
        </w:rPr>
        <w:t>学分，实验不高于</w:t>
      </w:r>
      <w:r w:rsidRPr="007F5123">
        <w:rPr>
          <w:rFonts w:hint="eastAsia"/>
          <w:b/>
          <w:sz w:val="24"/>
          <w:szCs w:val="24"/>
        </w:rPr>
        <w:t>32</w:t>
      </w:r>
      <w:r w:rsidRPr="007F5123">
        <w:rPr>
          <w:rFonts w:hint="eastAsia"/>
          <w:b/>
          <w:sz w:val="24"/>
          <w:szCs w:val="24"/>
        </w:rPr>
        <w:t>学时</w:t>
      </w:r>
      <w:r w:rsidRPr="007F5123">
        <w:rPr>
          <w:rFonts w:hint="eastAsia"/>
          <w:b/>
          <w:sz w:val="24"/>
          <w:szCs w:val="24"/>
        </w:rPr>
        <w:t>/</w:t>
      </w:r>
      <w:r w:rsidRPr="007F5123">
        <w:rPr>
          <w:rFonts w:hint="eastAsia"/>
          <w:b/>
          <w:sz w:val="24"/>
          <w:szCs w:val="24"/>
        </w:rPr>
        <w:t>学分）</w:t>
      </w:r>
    </w:p>
    <w:tbl>
      <w:tblPr>
        <w:tblStyle w:val="a"/>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82"/>
        <w:gridCol w:w="329"/>
        <w:gridCol w:w="321"/>
        <w:gridCol w:w="1355"/>
        <w:gridCol w:w="1984"/>
        <w:gridCol w:w="567"/>
        <w:gridCol w:w="567"/>
        <w:gridCol w:w="567"/>
        <w:gridCol w:w="426"/>
        <w:gridCol w:w="567"/>
        <w:gridCol w:w="425"/>
        <w:gridCol w:w="709"/>
        <w:gridCol w:w="1134"/>
      </w:tblGrid>
      <w:tr w:rsidR="00BE6040" w:rsidRPr="007F5123" w:rsidTr="00DF1BFE">
        <w:trPr>
          <w:cantSplit/>
          <w:trHeight w:val="440"/>
          <w:tblHeader/>
          <w:jc w:val="center"/>
        </w:trPr>
        <w:tc>
          <w:tcPr>
            <w:tcW w:w="1032" w:type="dxa"/>
            <w:gridSpan w:val="3"/>
            <w:tcMar>
              <w:top w:w="15" w:type="dxa"/>
              <w:left w:w="15" w:type="dxa"/>
              <w:bottom w:w="0" w:type="dxa"/>
              <w:right w:w="15" w:type="dxa"/>
            </w:tcMar>
            <w:vAlign w:val="center"/>
          </w:tcPr>
          <w:p w:rsidR="00BE6040" w:rsidRPr="007F5123" w:rsidRDefault="00BE6040" w:rsidP="00DF1BFE">
            <w:r w:rsidRPr="007F5123">
              <w:rPr>
                <w:rFonts w:hint="eastAsia"/>
              </w:rPr>
              <w:t>课程</w:t>
            </w:r>
          </w:p>
        </w:tc>
        <w:tc>
          <w:tcPr>
            <w:tcW w:w="1355" w:type="dxa"/>
            <w:vMerge w:val="restart"/>
            <w:tcMar>
              <w:top w:w="15" w:type="dxa"/>
              <w:left w:w="15" w:type="dxa"/>
              <w:bottom w:w="0" w:type="dxa"/>
              <w:right w:w="15" w:type="dxa"/>
            </w:tcMar>
            <w:vAlign w:val="center"/>
          </w:tcPr>
          <w:p w:rsidR="00BE6040" w:rsidRPr="007F5123" w:rsidRDefault="00BE6040" w:rsidP="00DF1BFE">
            <w:r w:rsidRPr="007F5123">
              <w:t>课程号</w:t>
            </w:r>
          </w:p>
        </w:tc>
        <w:tc>
          <w:tcPr>
            <w:tcW w:w="1984" w:type="dxa"/>
            <w:vMerge w:val="restart"/>
            <w:noWrap/>
            <w:tcMar>
              <w:top w:w="15" w:type="dxa"/>
              <w:left w:w="15" w:type="dxa"/>
              <w:bottom w:w="0" w:type="dxa"/>
              <w:right w:w="15" w:type="dxa"/>
            </w:tcMar>
            <w:vAlign w:val="center"/>
          </w:tcPr>
          <w:p w:rsidR="00BE6040" w:rsidRPr="007F5123" w:rsidRDefault="00BE6040" w:rsidP="00DF1BFE">
            <w:r w:rsidRPr="007F5123">
              <w:t>课程名称</w:t>
            </w:r>
          </w:p>
        </w:tc>
        <w:tc>
          <w:tcPr>
            <w:tcW w:w="567" w:type="dxa"/>
            <w:vMerge w:val="restart"/>
            <w:tcMar>
              <w:top w:w="15" w:type="dxa"/>
              <w:left w:w="15" w:type="dxa"/>
              <w:bottom w:w="0" w:type="dxa"/>
              <w:right w:w="15" w:type="dxa"/>
            </w:tcMar>
            <w:vAlign w:val="center"/>
          </w:tcPr>
          <w:p w:rsidR="00BE6040" w:rsidRPr="007F5123" w:rsidRDefault="00BE6040" w:rsidP="00DF1BFE">
            <w:r w:rsidRPr="007F5123">
              <w:t>学分</w:t>
            </w:r>
          </w:p>
        </w:tc>
        <w:tc>
          <w:tcPr>
            <w:tcW w:w="2127" w:type="dxa"/>
            <w:gridSpan w:val="4"/>
            <w:noWrap/>
            <w:tcMar>
              <w:top w:w="15" w:type="dxa"/>
              <w:left w:w="15" w:type="dxa"/>
              <w:bottom w:w="0" w:type="dxa"/>
              <w:right w:w="15" w:type="dxa"/>
            </w:tcMar>
            <w:vAlign w:val="center"/>
          </w:tcPr>
          <w:p w:rsidR="00BE6040" w:rsidRPr="007F5123" w:rsidRDefault="00BE6040" w:rsidP="00DF1BFE">
            <w:r w:rsidRPr="007F5123">
              <w:rPr>
                <w:rFonts w:hint="eastAsia"/>
              </w:rPr>
              <w:t>学</w:t>
            </w:r>
            <w:r w:rsidRPr="007F5123">
              <w:rPr>
                <w:rFonts w:hint="eastAsia"/>
              </w:rPr>
              <w:t xml:space="preserve"> </w:t>
            </w:r>
            <w:r w:rsidRPr="007F5123">
              <w:rPr>
                <w:rFonts w:hint="eastAsia"/>
              </w:rPr>
              <w:t>时</w:t>
            </w:r>
          </w:p>
        </w:tc>
        <w:tc>
          <w:tcPr>
            <w:tcW w:w="425" w:type="dxa"/>
            <w:vMerge w:val="restart"/>
            <w:vAlign w:val="center"/>
          </w:tcPr>
          <w:p w:rsidR="00BE6040" w:rsidRPr="007F5123" w:rsidRDefault="00BE6040" w:rsidP="00DF1BFE">
            <w:r w:rsidRPr="007F5123">
              <w:t>开课</w:t>
            </w:r>
          </w:p>
          <w:p w:rsidR="00BE6040" w:rsidRPr="007F5123" w:rsidRDefault="00BE6040" w:rsidP="00DF1BFE">
            <w:r w:rsidRPr="007F5123">
              <w:t>学期</w:t>
            </w:r>
          </w:p>
        </w:tc>
        <w:tc>
          <w:tcPr>
            <w:tcW w:w="709" w:type="dxa"/>
            <w:vMerge w:val="restart"/>
            <w:tcMar>
              <w:top w:w="15" w:type="dxa"/>
              <w:left w:w="15" w:type="dxa"/>
              <w:bottom w:w="0" w:type="dxa"/>
              <w:right w:w="15" w:type="dxa"/>
            </w:tcMar>
            <w:vAlign w:val="center"/>
          </w:tcPr>
          <w:p w:rsidR="00BE6040" w:rsidRPr="007F5123" w:rsidRDefault="00BE6040" w:rsidP="00DF1BFE">
            <w:r w:rsidRPr="007F5123">
              <w:t>考核</w:t>
            </w:r>
          </w:p>
          <w:p w:rsidR="00BE6040" w:rsidRPr="007F5123" w:rsidRDefault="00BE6040" w:rsidP="00DF1BFE">
            <w:r w:rsidRPr="007F5123">
              <w:t>类型</w:t>
            </w:r>
          </w:p>
        </w:tc>
        <w:tc>
          <w:tcPr>
            <w:tcW w:w="1134" w:type="dxa"/>
            <w:vMerge w:val="restart"/>
            <w:vAlign w:val="center"/>
          </w:tcPr>
          <w:p w:rsidR="00BE6040" w:rsidRPr="007F5123" w:rsidRDefault="00BE6040" w:rsidP="00DF1BFE">
            <w:r w:rsidRPr="007F5123">
              <w:t>备注</w:t>
            </w:r>
          </w:p>
        </w:tc>
      </w:tr>
      <w:tr w:rsidR="00BE6040" w:rsidRPr="007F5123" w:rsidTr="00DF1BFE">
        <w:trPr>
          <w:cantSplit/>
          <w:trHeight w:val="403"/>
          <w:tblHeader/>
          <w:jc w:val="center"/>
        </w:trPr>
        <w:tc>
          <w:tcPr>
            <w:tcW w:w="1032" w:type="dxa"/>
            <w:gridSpan w:val="3"/>
            <w:tcMar>
              <w:top w:w="15" w:type="dxa"/>
              <w:left w:w="15" w:type="dxa"/>
              <w:bottom w:w="0" w:type="dxa"/>
              <w:right w:w="15" w:type="dxa"/>
            </w:tcMar>
            <w:textDirection w:val="tbRlV"/>
            <w:vAlign w:val="center"/>
          </w:tcPr>
          <w:p w:rsidR="00BE6040" w:rsidRPr="007F5123" w:rsidRDefault="00BE6040" w:rsidP="00DF1BFE">
            <w:r w:rsidRPr="007F5123">
              <w:rPr>
                <w:rFonts w:hint="eastAsia"/>
              </w:rPr>
              <w:t>类别</w:t>
            </w:r>
          </w:p>
          <w:p w:rsidR="00BE6040" w:rsidRPr="007F5123" w:rsidRDefault="00BE6040" w:rsidP="00DF1BFE">
            <w:r w:rsidRPr="007F5123">
              <w:rPr>
                <w:rFonts w:hint="eastAsia"/>
              </w:rPr>
              <w:t>要求</w:t>
            </w:r>
          </w:p>
        </w:tc>
        <w:tc>
          <w:tcPr>
            <w:tcW w:w="1355" w:type="dxa"/>
            <w:vMerge/>
            <w:tcMar>
              <w:top w:w="15" w:type="dxa"/>
              <w:left w:w="15" w:type="dxa"/>
              <w:bottom w:w="0" w:type="dxa"/>
              <w:right w:w="15" w:type="dxa"/>
            </w:tcMar>
            <w:vAlign w:val="center"/>
          </w:tcPr>
          <w:p w:rsidR="00BE6040" w:rsidRPr="007F5123" w:rsidRDefault="00BE6040" w:rsidP="00DF1BFE"/>
        </w:tc>
        <w:tc>
          <w:tcPr>
            <w:tcW w:w="1984" w:type="dxa"/>
            <w:vMerge/>
            <w:noWrap/>
            <w:tcMar>
              <w:top w:w="15" w:type="dxa"/>
              <w:left w:w="15" w:type="dxa"/>
              <w:bottom w:w="0" w:type="dxa"/>
              <w:right w:w="15" w:type="dxa"/>
            </w:tcMar>
            <w:vAlign w:val="center"/>
          </w:tcPr>
          <w:p w:rsidR="00BE6040" w:rsidRPr="007F5123" w:rsidRDefault="00BE6040" w:rsidP="00DF1BFE"/>
        </w:tc>
        <w:tc>
          <w:tcPr>
            <w:tcW w:w="567" w:type="dxa"/>
            <w:vMerge/>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总</w:t>
            </w:r>
          </w:p>
          <w:p w:rsidR="00BE6040" w:rsidRPr="007F5123" w:rsidRDefault="00BE6040" w:rsidP="00DF1BFE">
            <w:r w:rsidRPr="007F5123">
              <w:rPr>
                <w:rFonts w:hint="eastAsia"/>
              </w:rPr>
              <w:t>学</w:t>
            </w:r>
          </w:p>
          <w:p w:rsidR="00BE6040" w:rsidRPr="007F5123" w:rsidRDefault="00BE6040" w:rsidP="00DF1BFE">
            <w:r w:rsidRPr="007F5123">
              <w:rPr>
                <w:rFonts w:hint="eastAsia"/>
              </w:rPr>
              <w:t>时</w:t>
            </w:r>
          </w:p>
        </w:tc>
        <w:tc>
          <w:tcPr>
            <w:tcW w:w="567" w:type="dxa"/>
            <w:vAlign w:val="center"/>
          </w:tcPr>
          <w:p w:rsidR="00BE6040" w:rsidRPr="007F5123" w:rsidRDefault="00BE6040" w:rsidP="00DF1BFE">
            <w:r w:rsidRPr="007F5123">
              <w:rPr>
                <w:rFonts w:hint="eastAsia"/>
              </w:rPr>
              <w:t>理</w:t>
            </w:r>
          </w:p>
          <w:p w:rsidR="00BE6040" w:rsidRPr="007F5123" w:rsidRDefault="00BE6040" w:rsidP="00DF1BFE">
            <w:r w:rsidRPr="007F5123">
              <w:rPr>
                <w:rFonts w:hint="eastAsia"/>
              </w:rPr>
              <w:t>论</w:t>
            </w:r>
          </w:p>
          <w:p w:rsidR="00BE6040" w:rsidRPr="007F5123" w:rsidRDefault="00BE6040" w:rsidP="00DF1BFE">
            <w:r w:rsidRPr="007F5123">
              <w:rPr>
                <w:rFonts w:hint="eastAsia"/>
              </w:rPr>
              <w:t>课</w:t>
            </w:r>
          </w:p>
        </w:tc>
        <w:tc>
          <w:tcPr>
            <w:tcW w:w="426" w:type="dxa"/>
            <w:vAlign w:val="center"/>
          </w:tcPr>
          <w:p w:rsidR="00BE6040" w:rsidRPr="007F5123" w:rsidRDefault="00BE6040" w:rsidP="00DF1BFE">
            <w:r w:rsidRPr="007F5123">
              <w:rPr>
                <w:rFonts w:hint="eastAsia"/>
              </w:rPr>
              <w:t>实</w:t>
            </w:r>
          </w:p>
          <w:p w:rsidR="00BE6040" w:rsidRPr="007F5123" w:rsidRDefault="00BE6040" w:rsidP="00DF1BFE">
            <w:r w:rsidRPr="007F5123">
              <w:rPr>
                <w:rFonts w:hint="eastAsia"/>
              </w:rPr>
              <w:t>验</w:t>
            </w:r>
          </w:p>
          <w:p w:rsidR="00BE6040" w:rsidRPr="007F5123" w:rsidRDefault="00BE6040" w:rsidP="00DF1BFE">
            <w:r w:rsidRPr="007F5123">
              <w:rPr>
                <w:rFonts w:hint="eastAsia"/>
              </w:rPr>
              <w:t>课</w:t>
            </w:r>
          </w:p>
        </w:tc>
        <w:tc>
          <w:tcPr>
            <w:tcW w:w="567" w:type="dxa"/>
            <w:vAlign w:val="center"/>
          </w:tcPr>
          <w:p w:rsidR="00BE6040" w:rsidRPr="007F5123" w:rsidRDefault="00BE6040" w:rsidP="00DF1BFE">
            <w:r w:rsidRPr="007F5123">
              <w:rPr>
                <w:rFonts w:hint="eastAsia"/>
              </w:rPr>
              <w:t>实</w:t>
            </w:r>
          </w:p>
          <w:p w:rsidR="00BE6040" w:rsidRPr="007F5123" w:rsidRDefault="00BE6040" w:rsidP="00DF1BFE">
            <w:r w:rsidRPr="007F5123">
              <w:rPr>
                <w:rFonts w:hint="eastAsia"/>
              </w:rPr>
              <w:t>践</w:t>
            </w:r>
          </w:p>
          <w:p w:rsidR="00BE6040" w:rsidRPr="007F5123" w:rsidRDefault="00BE6040" w:rsidP="00DF1BFE">
            <w:r w:rsidRPr="007F5123">
              <w:rPr>
                <w:rFonts w:hint="eastAsia"/>
              </w:rPr>
              <w:t>课</w:t>
            </w:r>
          </w:p>
        </w:tc>
        <w:tc>
          <w:tcPr>
            <w:tcW w:w="425" w:type="dxa"/>
            <w:vMerge/>
            <w:vAlign w:val="center"/>
          </w:tcPr>
          <w:p w:rsidR="00BE6040" w:rsidRPr="007F5123" w:rsidRDefault="00BE6040" w:rsidP="00DF1BFE"/>
        </w:tc>
        <w:tc>
          <w:tcPr>
            <w:tcW w:w="709" w:type="dxa"/>
            <w:vMerge/>
            <w:tcMar>
              <w:top w:w="15" w:type="dxa"/>
              <w:left w:w="15" w:type="dxa"/>
              <w:bottom w:w="0" w:type="dxa"/>
              <w:right w:w="15" w:type="dxa"/>
            </w:tcMar>
            <w:vAlign w:val="center"/>
          </w:tcPr>
          <w:p w:rsidR="00BE6040" w:rsidRPr="007F5123" w:rsidRDefault="00BE6040" w:rsidP="00DF1BFE"/>
        </w:tc>
        <w:tc>
          <w:tcPr>
            <w:tcW w:w="1134" w:type="dxa"/>
            <w:vMerge/>
            <w:textDirection w:val="tbRlV"/>
          </w:tcPr>
          <w:p w:rsidR="00BE6040" w:rsidRPr="007F5123" w:rsidRDefault="00BE6040" w:rsidP="00DF1BFE"/>
        </w:tc>
      </w:tr>
      <w:tr w:rsidR="00BE6040" w:rsidRPr="007F5123" w:rsidTr="00DF1BFE">
        <w:trPr>
          <w:cantSplit/>
          <w:trHeight w:val="284"/>
          <w:jc w:val="center"/>
        </w:trPr>
        <w:tc>
          <w:tcPr>
            <w:tcW w:w="382" w:type="dxa"/>
            <w:vMerge w:val="restart"/>
            <w:tcMar>
              <w:top w:w="15" w:type="dxa"/>
              <w:left w:w="15" w:type="dxa"/>
              <w:bottom w:w="0" w:type="dxa"/>
              <w:right w:w="15" w:type="dxa"/>
            </w:tcMar>
            <w:vAlign w:val="center"/>
          </w:tcPr>
          <w:p w:rsidR="00BE6040" w:rsidRPr="007F5123" w:rsidRDefault="00BE6040" w:rsidP="00DF1BFE">
            <w:bookmarkStart w:id="1" w:name="OLE_LINK4" w:colFirst="10" w:colLast="17"/>
            <w:r w:rsidRPr="007F5123">
              <w:t>通</w:t>
            </w:r>
          </w:p>
          <w:p w:rsidR="00BE6040" w:rsidRPr="007F5123" w:rsidRDefault="00BE6040" w:rsidP="00DF1BFE">
            <w:r w:rsidRPr="007F5123">
              <w:t>识</w:t>
            </w:r>
          </w:p>
          <w:p w:rsidR="00BE6040" w:rsidRPr="007F5123" w:rsidRDefault="00BE6040" w:rsidP="00DF1BFE">
            <w:r w:rsidRPr="007F5123">
              <w:t>教</w:t>
            </w:r>
          </w:p>
          <w:p w:rsidR="00BE6040" w:rsidRPr="007F5123" w:rsidRDefault="00BE6040" w:rsidP="00DF1BFE">
            <w:r w:rsidRPr="007F5123">
              <w:t>育</w:t>
            </w:r>
          </w:p>
          <w:p w:rsidR="00BE6040" w:rsidRPr="007F5123" w:rsidRDefault="00BE6040" w:rsidP="00DF1BFE">
            <w:r w:rsidRPr="007F5123">
              <w:t>课</w:t>
            </w:r>
          </w:p>
          <w:p w:rsidR="00BE6040" w:rsidRPr="007F5123" w:rsidRDefault="00BE6040" w:rsidP="00DF1BFE">
            <w:r w:rsidRPr="007F5123">
              <w:t>程</w:t>
            </w:r>
          </w:p>
        </w:tc>
        <w:tc>
          <w:tcPr>
            <w:tcW w:w="650" w:type="dxa"/>
            <w:gridSpan w:val="2"/>
            <w:vMerge w:val="restart"/>
            <w:tcMar>
              <w:top w:w="15" w:type="dxa"/>
              <w:left w:w="15" w:type="dxa"/>
              <w:bottom w:w="0" w:type="dxa"/>
              <w:right w:w="15" w:type="dxa"/>
            </w:tcMar>
            <w:vAlign w:val="center"/>
          </w:tcPr>
          <w:p w:rsidR="00BE6040" w:rsidRPr="007F5123" w:rsidRDefault="00BE6040" w:rsidP="00DF1BFE">
            <w:r w:rsidRPr="007F5123">
              <w:rPr>
                <w:rFonts w:hint="eastAsia"/>
              </w:rPr>
              <w:t>必</w:t>
            </w:r>
          </w:p>
          <w:p w:rsidR="00BE6040" w:rsidRPr="007F5123" w:rsidRDefault="00BE6040" w:rsidP="00DF1BFE">
            <w:r w:rsidRPr="007F5123">
              <w:rPr>
                <w:rFonts w:hint="eastAsia"/>
              </w:rPr>
              <w:t>修</w:t>
            </w:r>
          </w:p>
        </w:tc>
        <w:tc>
          <w:tcPr>
            <w:tcW w:w="1355" w:type="dxa"/>
            <w:tcMar>
              <w:top w:w="15" w:type="dxa"/>
              <w:left w:w="15" w:type="dxa"/>
              <w:bottom w:w="0" w:type="dxa"/>
              <w:right w:w="15" w:type="dxa"/>
            </w:tcMar>
            <w:vAlign w:val="center"/>
          </w:tcPr>
          <w:p w:rsidR="00BE6040" w:rsidRPr="007F5123" w:rsidRDefault="00BE6040" w:rsidP="00DF1BFE">
            <w:r w:rsidRPr="007F5123">
              <w:t>GB0640014 SJ0640014</w:t>
            </w:r>
          </w:p>
        </w:tc>
        <w:tc>
          <w:tcPr>
            <w:tcW w:w="1984" w:type="dxa"/>
            <w:noWrap/>
            <w:tcMar>
              <w:top w:w="15" w:type="dxa"/>
              <w:left w:w="15" w:type="dxa"/>
              <w:bottom w:w="0" w:type="dxa"/>
              <w:right w:w="15" w:type="dxa"/>
            </w:tcMar>
            <w:vAlign w:val="center"/>
          </w:tcPr>
          <w:p w:rsidR="00BE6040" w:rsidRPr="007F5123" w:rsidRDefault="00BE6040" w:rsidP="00DF1BFE">
            <w:r w:rsidRPr="007F5123">
              <w:t>思想道德修养与法律基础</w:t>
            </w:r>
          </w:p>
        </w:tc>
        <w:tc>
          <w:tcPr>
            <w:tcW w:w="567" w:type="dxa"/>
            <w:noWrap/>
            <w:tcMar>
              <w:top w:w="15" w:type="dxa"/>
              <w:left w:w="15" w:type="dxa"/>
              <w:bottom w:w="0" w:type="dxa"/>
              <w:right w:w="15" w:type="dxa"/>
            </w:tcMar>
            <w:vAlign w:val="center"/>
          </w:tcPr>
          <w:p w:rsidR="00BE6040" w:rsidRPr="007F5123" w:rsidRDefault="00BE6040" w:rsidP="00DF1BFE">
            <w:r w:rsidRPr="007F5123">
              <w:t>3</w:t>
            </w:r>
          </w:p>
        </w:tc>
        <w:tc>
          <w:tcPr>
            <w:tcW w:w="567" w:type="dxa"/>
            <w:noWrap/>
            <w:tcMar>
              <w:top w:w="15" w:type="dxa"/>
              <w:left w:w="15" w:type="dxa"/>
              <w:bottom w:w="0" w:type="dxa"/>
              <w:right w:w="15" w:type="dxa"/>
            </w:tcMar>
            <w:vAlign w:val="center"/>
          </w:tcPr>
          <w:p w:rsidR="00BE6040" w:rsidRPr="007F5123" w:rsidRDefault="00BE6040" w:rsidP="00DF1BFE">
            <w:r w:rsidRPr="007F5123">
              <w:t>54</w:t>
            </w:r>
          </w:p>
        </w:tc>
        <w:tc>
          <w:tcPr>
            <w:tcW w:w="567" w:type="dxa"/>
            <w:noWrap/>
            <w:tcMar>
              <w:top w:w="15" w:type="dxa"/>
              <w:left w:w="15" w:type="dxa"/>
              <w:bottom w:w="0" w:type="dxa"/>
              <w:right w:w="15" w:type="dxa"/>
            </w:tcMar>
            <w:vAlign w:val="center"/>
          </w:tcPr>
          <w:p w:rsidR="00BE6040" w:rsidRPr="007F5123" w:rsidRDefault="00BE6040" w:rsidP="00DF1BFE">
            <w:r w:rsidRPr="007F5123">
              <w:t>45</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t>9</w:t>
            </w:r>
          </w:p>
        </w:tc>
        <w:tc>
          <w:tcPr>
            <w:tcW w:w="425" w:type="dxa"/>
            <w:vAlign w:val="center"/>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GB0640015 SJ0640015</w:t>
            </w:r>
          </w:p>
        </w:tc>
        <w:tc>
          <w:tcPr>
            <w:tcW w:w="1984" w:type="dxa"/>
            <w:noWrap/>
            <w:tcMar>
              <w:top w:w="15" w:type="dxa"/>
              <w:left w:w="15" w:type="dxa"/>
              <w:bottom w:w="0" w:type="dxa"/>
              <w:right w:w="15" w:type="dxa"/>
            </w:tcMar>
            <w:vAlign w:val="center"/>
          </w:tcPr>
          <w:p w:rsidR="00BE6040" w:rsidRPr="007F5123" w:rsidRDefault="00BE6040" w:rsidP="00DF1BFE">
            <w:r w:rsidRPr="007F5123">
              <w:t>中国近现代史纲要</w:t>
            </w:r>
          </w:p>
        </w:tc>
        <w:tc>
          <w:tcPr>
            <w:tcW w:w="567" w:type="dxa"/>
            <w:noWrap/>
            <w:tcMar>
              <w:top w:w="15" w:type="dxa"/>
              <w:left w:w="15" w:type="dxa"/>
              <w:bottom w:w="0" w:type="dxa"/>
              <w:right w:w="15" w:type="dxa"/>
            </w:tcMar>
            <w:vAlign w:val="center"/>
          </w:tcPr>
          <w:p w:rsidR="00BE6040" w:rsidRPr="007F5123" w:rsidRDefault="00BE6040" w:rsidP="00DF1BFE">
            <w:r w:rsidRPr="007F5123">
              <w:t>3</w:t>
            </w:r>
          </w:p>
        </w:tc>
        <w:tc>
          <w:tcPr>
            <w:tcW w:w="567" w:type="dxa"/>
            <w:noWrap/>
            <w:tcMar>
              <w:top w:w="15" w:type="dxa"/>
              <w:left w:w="15" w:type="dxa"/>
              <w:bottom w:w="0" w:type="dxa"/>
              <w:right w:w="15" w:type="dxa"/>
            </w:tcMar>
            <w:vAlign w:val="center"/>
          </w:tcPr>
          <w:p w:rsidR="00BE6040" w:rsidRPr="007F5123" w:rsidRDefault="00BE6040" w:rsidP="00DF1BFE">
            <w:r w:rsidRPr="007F5123">
              <w:t>54</w:t>
            </w:r>
          </w:p>
        </w:tc>
        <w:tc>
          <w:tcPr>
            <w:tcW w:w="567" w:type="dxa"/>
            <w:noWrap/>
            <w:tcMar>
              <w:top w:w="15" w:type="dxa"/>
              <w:left w:w="15" w:type="dxa"/>
              <w:bottom w:w="0" w:type="dxa"/>
              <w:right w:w="15" w:type="dxa"/>
            </w:tcMar>
            <w:vAlign w:val="center"/>
          </w:tcPr>
          <w:p w:rsidR="00BE6040" w:rsidRPr="007F5123" w:rsidRDefault="00BE6040" w:rsidP="00DF1BFE">
            <w:r w:rsidRPr="007F5123">
              <w:t>45</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t>9</w:t>
            </w:r>
          </w:p>
        </w:tc>
        <w:tc>
          <w:tcPr>
            <w:tcW w:w="425" w:type="dxa"/>
            <w:vAlign w:val="center"/>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GB0640016</w:t>
            </w:r>
          </w:p>
          <w:p w:rsidR="00BE6040" w:rsidRPr="007F5123" w:rsidRDefault="00BE6040" w:rsidP="00DF1BFE">
            <w:r w:rsidRPr="007F5123">
              <w:t>SJ0640016</w:t>
            </w:r>
          </w:p>
        </w:tc>
        <w:tc>
          <w:tcPr>
            <w:tcW w:w="1984" w:type="dxa"/>
            <w:noWrap/>
            <w:tcMar>
              <w:top w:w="15" w:type="dxa"/>
              <w:left w:w="15" w:type="dxa"/>
              <w:bottom w:w="0" w:type="dxa"/>
              <w:right w:w="15" w:type="dxa"/>
            </w:tcMar>
            <w:vAlign w:val="center"/>
          </w:tcPr>
          <w:p w:rsidR="00BE6040" w:rsidRPr="007F5123" w:rsidRDefault="00BE6040" w:rsidP="00DF1BFE">
            <w:r w:rsidRPr="007F5123">
              <w:t>马克思主义基本原理概论</w:t>
            </w:r>
          </w:p>
        </w:tc>
        <w:tc>
          <w:tcPr>
            <w:tcW w:w="567" w:type="dxa"/>
            <w:noWrap/>
            <w:tcMar>
              <w:top w:w="15" w:type="dxa"/>
              <w:left w:w="15" w:type="dxa"/>
              <w:bottom w:w="0" w:type="dxa"/>
              <w:right w:w="15" w:type="dxa"/>
            </w:tcMar>
            <w:vAlign w:val="center"/>
          </w:tcPr>
          <w:p w:rsidR="00BE6040" w:rsidRPr="007F5123" w:rsidRDefault="00BE6040" w:rsidP="00DF1BFE">
            <w:r w:rsidRPr="007F5123">
              <w:t>3</w:t>
            </w:r>
          </w:p>
        </w:tc>
        <w:tc>
          <w:tcPr>
            <w:tcW w:w="567" w:type="dxa"/>
            <w:noWrap/>
            <w:tcMar>
              <w:top w:w="15" w:type="dxa"/>
              <w:left w:w="15" w:type="dxa"/>
              <w:bottom w:w="0" w:type="dxa"/>
              <w:right w:w="15" w:type="dxa"/>
            </w:tcMar>
            <w:vAlign w:val="center"/>
          </w:tcPr>
          <w:p w:rsidR="00BE6040" w:rsidRPr="007F5123" w:rsidRDefault="00BE6040" w:rsidP="00DF1BFE">
            <w:r w:rsidRPr="007F5123">
              <w:t>54</w:t>
            </w:r>
          </w:p>
        </w:tc>
        <w:tc>
          <w:tcPr>
            <w:tcW w:w="567" w:type="dxa"/>
            <w:noWrap/>
            <w:tcMar>
              <w:top w:w="15" w:type="dxa"/>
              <w:left w:w="15" w:type="dxa"/>
              <w:bottom w:w="0" w:type="dxa"/>
              <w:right w:w="15" w:type="dxa"/>
            </w:tcMar>
            <w:vAlign w:val="center"/>
          </w:tcPr>
          <w:p w:rsidR="00BE6040" w:rsidRPr="007F5123" w:rsidRDefault="00BE6040" w:rsidP="00DF1BFE">
            <w:r w:rsidRPr="007F5123">
              <w:t>45</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t>9</w:t>
            </w:r>
          </w:p>
        </w:tc>
        <w:tc>
          <w:tcPr>
            <w:tcW w:w="425" w:type="dxa"/>
            <w:vAlign w:val="center"/>
          </w:tcPr>
          <w:p w:rsidR="00BE6040" w:rsidRPr="007F5123" w:rsidRDefault="00BE6040" w:rsidP="00DF1BFE">
            <w:r w:rsidRPr="007F5123">
              <w:t>3</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GB0640017</w:t>
            </w:r>
          </w:p>
          <w:p w:rsidR="00BE6040" w:rsidRPr="007F5123" w:rsidRDefault="00BE6040" w:rsidP="00DF1BFE">
            <w:r w:rsidRPr="007F5123">
              <w:t>SJ0640017</w:t>
            </w:r>
          </w:p>
        </w:tc>
        <w:tc>
          <w:tcPr>
            <w:tcW w:w="1984" w:type="dxa"/>
            <w:noWrap/>
            <w:tcMar>
              <w:top w:w="15" w:type="dxa"/>
              <w:left w:w="15" w:type="dxa"/>
              <w:bottom w:w="0" w:type="dxa"/>
              <w:right w:w="15" w:type="dxa"/>
            </w:tcMar>
            <w:vAlign w:val="center"/>
          </w:tcPr>
          <w:p w:rsidR="00BE6040" w:rsidRPr="007F5123" w:rsidRDefault="00BE6040" w:rsidP="00DF1BFE">
            <w:r w:rsidRPr="007F5123">
              <w:t>毛泽东思想和中国特色社会主义理论体系概论</w:t>
            </w:r>
          </w:p>
        </w:tc>
        <w:tc>
          <w:tcPr>
            <w:tcW w:w="567" w:type="dxa"/>
            <w:noWrap/>
            <w:tcMar>
              <w:top w:w="15" w:type="dxa"/>
              <w:left w:w="15" w:type="dxa"/>
              <w:bottom w:w="0" w:type="dxa"/>
              <w:right w:w="15" w:type="dxa"/>
            </w:tcMar>
            <w:vAlign w:val="center"/>
          </w:tcPr>
          <w:p w:rsidR="00BE6040" w:rsidRPr="007F5123" w:rsidRDefault="00BE6040" w:rsidP="00DF1BFE">
            <w:r w:rsidRPr="007F5123">
              <w:t>5</w:t>
            </w:r>
          </w:p>
        </w:tc>
        <w:tc>
          <w:tcPr>
            <w:tcW w:w="567" w:type="dxa"/>
            <w:noWrap/>
            <w:tcMar>
              <w:top w:w="15" w:type="dxa"/>
              <w:left w:w="15" w:type="dxa"/>
              <w:bottom w:w="0" w:type="dxa"/>
              <w:right w:w="15" w:type="dxa"/>
            </w:tcMar>
            <w:vAlign w:val="center"/>
          </w:tcPr>
          <w:p w:rsidR="00BE6040" w:rsidRPr="007F5123" w:rsidRDefault="00BE6040" w:rsidP="00DF1BFE">
            <w:r w:rsidRPr="007F5123">
              <w:t>90</w:t>
            </w:r>
          </w:p>
        </w:tc>
        <w:tc>
          <w:tcPr>
            <w:tcW w:w="567" w:type="dxa"/>
            <w:noWrap/>
            <w:tcMar>
              <w:top w:w="15" w:type="dxa"/>
              <w:left w:w="15" w:type="dxa"/>
              <w:bottom w:w="0" w:type="dxa"/>
              <w:right w:w="15" w:type="dxa"/>
            </w:tcMar>
            <w:vAlign w:val="center"/>
          </w:tcPr>
          <w:p w:rsidR="00BE6040" w:rsidRPr="007F5123" w:rsidRDefault="00BE6040" w:rsidP="00DF1BFE">
            <w:r w:rsidRPr="007F5123">
              <w:t>72</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t>18</w:t>
            </w:r>
          </w:p>
        </w:tc>
        <w:tc>
          <w:tcPr>
            <w:tcW w:w="425" w:type="dxa"/>
            <w:vAlign w:val="center"/>
          </w:tcPr>
          <w:p w:rsidR="00BE6040" w:rsidRPr="007F5123" w:rsidRDefault="00BE6040" w:rsidP="00DF1BFE">
            <w:r w:rsidRPr="007F5123">
              <w:t>4</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25"/>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GB0640008</w:t>
            </w:r>
          </w:p>
        </w:tc>
        <w:tc>
          <w:tcPr>
            <w:tcW w:w="1984" w:type="dxa"/>
            <w:noWrap/>
            <w:tcMar>
              <w:top w:w="15" w:type="dxa"/>
              <w:left w:w="15" w:type="dxa"/>
              <w:bottom w:w="0" w:type="dxa"/>
              <w:right w:w="15" w:type="dxa"/>
            </w:tcMar>
            <w:vAlign w:val="center"/>
          </w:tcPr>
          <w:p w:rsidR="00BE6040" w:rsidRPr="007F5123" w:rsidRDefault="00BE6040" w:rsidP="00DF1BFE">
            <w:r w:rsidRPr="007F5123">
              <w:t>形势与政策</w:t>
            </w:r>
            <w:r w:rsidRPr="007F5123">
              <w:rPr>
                <w:rFonts w:hint="eastAsia"/>
              </w:rPr>
              <w:t>Ⅰ</w:t>
            </w:r>
          </w:p>
        </w:tc>
        <w:tc>
          <w:tcPr>
            <w:tcW w:w="567" w:type="dxa"/>
            <w:vMerge w:val="restart"/>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t>12</w:t>
            </w:r>
          </w:p>
        </w:tc>
        <w:tc>
          <w:tcPr>
            <w:tcW w:w="567" w:type="dxa"/>
            <w:noWrap/>
            <w:tcMar>
              <w:top w:w="15" w:type="dxa"/>
              <w:left w:w="15" w:type="dxa"/>
              <w:bottom w:w="0" w:type="dxa"/>
              <w:right w:w="15" w:type="dxa"/>
            </w:tcMar>
            <w:vAlign w:val="center"/>
          </w:tcPr>
          <w:p w:rsidR="00BE6040" w:rsidRPr="007F5123" w:rsidRDefault="00BE6040" w:rsidP="00DF1BFE">
            <w:r w:rsidRPr="007F5123">
              <w:t>8</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4</w:t>
            </w:r>
          </w:p>
        </w:tc>
        <w:tc>
          <w:tcPr>
            <w:tcW w:w="425" w:type="dxa"/>
            <w:vAlign w:val="center"/>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58"/>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GB0640009</w:t>
            </w:r>
          </w:p>
        </w:tc>
        <w:tc>
          <w:tcPr>
            <w:tcW w:w="1984" w:type="dxa"/>
            <w:noWrap/>
            <w:tcMar>
              <w:top w:w="15" w:type="dxa"/>
              <w:left w:w="15" w:type="dxa"/>
              <w:bottom w:w="0" w:type="dxa"/>
              <w:right w:w="15" w:type="dxa"/>
            </w:tcMar>
            <w:vAlign w:val="center"/>
          </w:tcPr>
          <w:p w:rsidR="00BE6040" w:rsidRPr="007F5123" w:rsidRDefault="00BE6040" w:rsidP="00DF1BFE">
            <w:r w:rsidRPr="007F5123">
              <w:t>形势与政策</w:t>
            </w:r>
            <w:r w:rsidRPr="007F5123">
              <w:rPr>
                <w:rFonts w:hint="eastAsia"/>
              </w:rPr>
              <w:t>Ⅱ</w:t>
            </w:r>
          </w:p>
        </w:tc>
        <w:tc>
          <w:tcPr>
            <w:tcW w:w="567" w:type="dxa"/>
            <w:vMerge/>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t>12</w:t>
            </w:r>
          </w:p>
        </w:tc>
        <w:tc>
          <w:tcPr>
            <w:tcW w:w="567" w:type="dxa"/>
            <w:noWrap/>
            <w:tcMar>
              <w:top w:w="15" w:type="dxa"/>
              <w:left w:w="15" w:type="dxa"/>
              <w:bottom w:w="0" w:type="dxa"/>
              <w:right w:w="15" w:type="dxa"/>
            </w:tcMar>
            <w:vAlign w:val="center"/>
          </w:tcPr>
          <w:p w:rsidR="00BE6040" w:rsidRPr="007F5123" w:rsidRDefault="00BE6040" w:rsidP="00DF1BFE">
            <w:r w:rsidRPr="007F5123">
              <w:t>8</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4</w:t>
            </w:r>
          </w:p>
        </w:tc>
        <w:tc>
          <w:tcPr>
            <w:tcW w:w="425" w:type="dxa"/>
            <w:vAlign w:val="center"/>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350"/>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GB0640010</w:t>
            </w:r>
          </w:p>
        </w:tc>
        <w:tc>
          <w:tcPr>
            <w:tcW w:w="1984" w:type="dxa"/>
            <w:noWrap/>
            <w:tcMar>
              <w:top w:w="15" w:type="dxa"/>
              <w:left w:w="15" w:type="dxa"/>
              <w:bottom w:w="0" w:type="dxa"/>
              <w:right w:w="15" w:type="dxa"/>
            </w:tcMar>
            <w:vAlign w:val="center"/>
          </w:tcPr>
          <w:p w:rsidR="00BE6040" w:rsidRPr="007F5123" w:rsidRDefault="00BE6040" w:rsidP="00DF1BFE">
            <w:r w:rsidRPr="007F5123">
              <w:t>形势与政策</w:t>
            </w:r>
            <w:r w:rsidRPr="007F5123">
              <w:rPr>
                <w:rFonts w:hint="eastAsia"/>
              </w:rPr>
              <w:t>Ⅲ</w:t>
            </w:r>
          </w:p>
        </w:tc>
        <w:tc>
          <w:tcPr>
            <w:tcW w:w="567" w:type="dxa"/>
            <w:vMerge/>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t>10</w:t>
            </w:r>
          </w:p>
        </w:tc>
        <w:tc>
          <w:tcPr>
            <w:tcW w:w="567" w:type="dxa"/>
            <w:noWrap/>
            <w:tcMar>
              <w:top w:w="15" w:type="dxa"/>
              <w:left w:w="15" w:type="dxa"/>
              <w:bottom w:w="0" w:type="dxa"/>
              <w:right w:w="15" w:type="dxa"/>
            </w:tcMar>
            <w:vAlign w:val="center"/>
          </w:tcPr>
          <w:p w:rsidR="00BE6040" w:rsidRPr="007F5123" w:rsidRDefault="00BE6040" w:rsidP="00DF1BFE">
            <w:r w:rsidRPr="007F5123">
              <w:t>6</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4</w:t>
            </w:r>
          </w:p>
        </w:tc>
        <w:tc>
          <w:tcPr>
            <w:tcW w:w="425" w:type="dxa"/>
            <w:vAlign w:val="center"/>
          </w:tcPr>
          <w:p w:rsidR="00BE6040" w:rsidRPr="007F5123" w:rsidRDefault="00BE6040" w:rsidP="00DF1BFE">
            <w:r w:rsidRPr="007F5123">
              <w:rPr>
                <w:rFonts w:hint="eastAsia"/>
              </w:rPr>
              <w:t>3</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175"/>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GB0640011</w:t>
            </w:r>
          </w:p>
        </w:tc>
        <w:tc>
          <w:tcPr>
            <w:tcW w:w="1984" w:type="dxa"/>
            <w:noWrap/>
            <w:tcMar>
              <w:top w:w="15" w:type="dxa"/>
              <w:left w:w="15" w:type="dxa"/>
              <w:bottom w:w="0" w:type="dxa"/>
              <w:right w:w="15" w:type="dxa"/>
            </w:tcMar>
            <w:vAlign w:val="center"/>
          </w:tcPr>
          <w:p w:rsidR="00BE6040" w:rsidRPr="007F5123" w:rsidRDefault="00BE6040" w:rsidP="00DF1BFE">
            <w:r w:rsidRPr="007F5123">
              <w:t>形势与政策</w:t>
            </w:r>
            <w:r w:rsidRPr="007F5123">
              <w:rPr>
                <w:rFonts w:hint="eastAsia"/>
              </w:rPr>
              <w:t>Ⅳ</w:t>
            </w:r>
          </w:p>
        </w:tc>
        <w:tc>
          <w:tcPr>
            <w:tcW w:w="567" w:type="dxa"/>
            <w:vMerge/>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t>10</w:t>
            </w:r>
          </w:p>
        </w:tc>
        <w:tc>
          <w:tcPr>
            <w:tcW w:w="567" w:type="dxa"/>
            <w:noWrap/>
            <w:tcMar>
              <w:top w:w="15" w:type="dxa"/>
              <w:left w:w="15" w:type="dxa"/>
              <w:bottom w:w="0" w:type="dxa"/>
              <w:right w:w="15" w:type="dxa"/>
            </w:tcMar>
            <w:vAlign w:val="center"/>
          </w:tcPr>
          <w:p w:rsidR="00BE6040" w:rsidRPr="007F5123" w:rsidRDefault="00BE6040" w:rsidP="00DF1BFE">
            <w:r w:rsidRPr="007F5123">
              <w:t>6</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4</w:t>
            </w:r>
          </w:p>
        </w:tc>
        <w:tc>
          <w:tcPr>
            <w:tcW w:w="425" w:type="dxa"/>
            <w:vAlign w:val="center"/>
          </w:tcPr>
          <w:p w:rsidR="00BE6040" w:rsidRPr="007F5123" w:rsidRDefault="00BE6040" w:rsidP="00DF1BFE">
            <w:r w:rsidRPr="007F5123">
              <w:rPr>
                <w:rFonts w:hint="eastAsia"/>
              </w:rPr>
              <w:t>4</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25"/>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GB0640012</w:t>
            </w:r>
          </w:p>
        </w:tc>
        <w:tc>
          <w:tcPr>
            <w:tcW w:w="1984" w:type="dxa"/>
            <w:noWrap/>
            <w:tcMar>
              <w:top w:w="15" w:type="dxa"/>
              <w:left w:w="15" w:type="dxa"/>
              <w:bottom w:w="0" w:type="dxa"/>
              <w:right w:w="15" w:type="dxa"/>
            </w:tcMar>
            <w:vAlign w:val="center"/>
          </w:tcPr>
          <w:p w:rsidR="00BE6040" w:rsidRPr="007F5123" w:rsidRDefault="00BE6040" w:rsidP="00DF1BFE">
            <w:r w:rsidRPr="007F5123">
              <w:t>形势与政策</w:t>
            </w:r>
            <w:r w:rsidRPr="007F5123">
              <w:rPr>
                <w:rFonts w:hint="eastAsia"/>
              </w:rPr>
              <w:t>Ⅴ</w:t>
            </w:r>
          </w:p>
        </w:tc>
        <w:tc>
          <w:tcPr>
            <w:tcW w:w="567" w:type="dxa"/>
            <w:vMerge/>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t>10</w:t>
            </w:r>
          </w:p>
        </w:tc>
        <w:tc>
          <w:tcPr>
            <w:tcW w:w="567" w:type="dxa"/>
            <w:noWrap/>
            <w:tcMar>
              <w:top w:w="15" w:type="dxa"/>
              <w:left w:w="15" w:type="dxa"/>
              <w:bottom w:w="0" w:type="dxa"/>
              <w:right w:w="15" w:type="dxa"/>
            </w:tcMar>
            <w:vAlign w:val="center"/>
          </w:tcPr>
          <w:p w:rsidR="00BE6040" w:rsidRPr="007F5123" w:rsidRDefault="00BE6040" w:rsidP="00DF1BFE">
            <w:r w:rsidRPr="007F5123">
              <w:t>6</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4</w:t>
            </w:r>
          </w:p>
        </w:tc>
        <w:tc>
          <w:tcPr>
            <w:tcW w:w="425" w:type="dxa"/>
            <w:vAlign w:val="center"/>
          </w:tcPr>
          <w:p w:rsidR="00BE6040" w:rsidRPr="007F5123" w:rsidRDefault="00BE6040" w:rsidP="00DF1BFE">
            <w:r w:rsidRPr="007F5123">
              <w:rPr>
                <w:rFonts w:hint="eastAsia"/>
              </w:rPr>
              <w:t>5</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50"/>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GB0640013</w:t>
            </w:r>
          </w:p>
        </w:tc>
        <w:tc>
          <w:tcPr>
            <w:tcW w:w="1984" w:type="dxa"/>
            <w:noWrap/>
            <w:tcMar>
              <w:top w:w="15" w:type="dxa"/>
              <w:left w:w="15" w:type="dxa"/>
              <w:bottom w:w="0" w:type="dxa"/>
              <w:right w:w="15" w:type="dxa"/>
            </w:tcMar>
            <w:vAlign w:val="center"/>
          </w:tcPr>
          <w:p w:rsidR="00BE6040" w:rsidRPr="007F5123" w:rsidRDefault="00BE6040" w:rsidP="00DF1BFE">
            <w:r w:rsidRPr="007F5123">
              <w:t>形势与政策</w:t>
            </w:r>
            <w:r w:rsidRPr="007F5123">
              <w:rPr>
                <w:rFonts w:hint="eastAsia"/>
              </w:rPr>
              <w:t>Ⅵ</w:t>
            </w:r>
          </w:p>
        </w:tc>
        <w:tc>
          <w:tcPr>
            <w:tcW w:w="567" w:type="dxa"/>
            <w:vMerge/>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t>10</w:t>
            </w:r>
          </w:p>
        </w:tc>
        <w:tc>
          <w:tcPr>
            <w:tcW w:w="567" w:type="dxa"/>
            <w:noWrap/>
            <w:tcMar>
              <w:top w:w="15" w:type="dxa"/>
              <w:left w:w="15" w:type="dxa"/>
              <w:bottom w:w="0" w:type="dxa"/>
              <w:right w:w="15" w:type="dxa"/>
            </w:tcMar>
            <w:vAlign w:val="center"/>
          </w:tcPr>
          <w:p w:rsidR="00BE6040" w:rsidRPr="007F5123" w:rsidRDefault="00BE6040" w:rsidP="00DF1BFE">
            <w:r w:rsidRPr="007F5123">
              <w:t>6</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4</w:t>
            </w:r>
          </w:p>
        </w:tc>
        <w:tc>
          <w:tcPr>
            <w:tcW w:w="425" w:type="dxa"/>
            <w:vAlign w:val="center"/>
          </w:tcPr>
          <w:p w:rsidR="00BE6040" w:rsidRPr="007F5123" w:rsidRDefault="00BE6040" w:rsidP="00DF1BFE">
            <w:r w:rsidRPr="007F5123">
              <w:rPr>
                <w:rFonts w:hint="eastAsia"/>
              </w:rPr>
              <w:t>6</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GB0840001</w:t>
            </w:r>
          </w:p>
        </w:tc>
        <w:tc>
          <w:tcPr>
            <w:tcW w:w="1984" w:type="dxa"/>
            <w:noWrap/>
            <w:tcMar>
              <w:top w:w="15" w:type="dxa"/>
              <w:left w:w="15" w:type="dxa"/>
              <w:bottom w:w="0" w:type="dxa"/>
              <w:right w:w="15" w:type="dxa"/>
            </w:tcMar>
            <w:vAlign w:val="center"/>
          </w:tcPr>
          <w:p w:rsidR="00BE6040" w:rsidRPr="007F5123" w:rsidRDefault="00BE6040" w:rsidP="00DF1BFE">
            <w:r w:rsidRPr="007F5123">
              <w:t>大学体育</w:t>
            </w:r>
            <w:r w:rsidRPr="007F5123">
              <w:rPr>
                <w:rFonts w:hint="eastAsia"/>
              </w:rPr>
              <w:t>Ⅰ</w:t>
            </w:r>
          </w:p>
        </w:tc>
        <w:tc>
          <w:tcPr>
            <w:tcW w:w="567" w:type="dxa"/>
            <w:noWrap/>
            <w:tcMar>
              <w:top w:w="15" w:type="dxa"/>
              <w:left w:w="15" w:type="dxa"/>
              <w:bottom w:w="0" w:type="dxa"/>
              <w:right w:w="15" w:type="dxa"/>
            </w:tcMar>
            <w:vAlign w:val="center"/>
          </w:tcPr>
          <w:p w:rsidR="00BE6040" w:rsidRPr="007F5123" w:rsidRDefault="00BE6040" w:rsidP="00DF1BFE">
            <w:r w:rsidRPr="007F5123">
              <w:t>1</w:t>
            </w:r>
          </w:p>
        </w:tc>
        <w:tc>
          <w:tcPr>
            <w:tcW w:w="567" w:type="dxa"/>
            <w:noWrap/>
            <w:tcMar>
              <w:top w:w="15" w:type="dxa"/>
              <w:left w:w="15" w:type="dxa"/>
              <w:bottom w:w="0" w:type="dxa"/>
              <w:right w:w="15" w:type="dxa"/>
            </w:tcMar>
            <w:vAlign w:val="center"/>
          </w:tcPr>
          <w:p w:rsidR="00BE6040" w:rsidRPr="007F5123" w:rsidRDefault="00BE6040" w:rsidP="00DF1BFE">
            <w:r w:rsidRPr="007F5123">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3</w:t>
            </w:r>
            <w:r w:rsidRPr="007F5123">
              <w:t>6</w:t>
            </w:r>
          </w:p>
        </w:tc>
        <w:tc>
          <w:tcPr>
            <w:tcW w:w="425" w:type="dxa"/>
            <w:vAlign w:val="center"/>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50"/>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GB0840002</w:t>
            </w:r>
          </w:p>
        </w:tc>
        <w:tc>
          <w:tcPr>
            <w:tcW w:w="1984" w:type="dxa"/>
            <w:noWrap/>
            <w:tcMar>
              <w:top w:w="15" w:type="dxa"/>
              <w:left w:w="15" w:type="dxa"/>
              <w:bottom w:w="0" w:type="dxa"/>
              <w:right w:w="15" w:type="dxa"/>
            </w:tcMar>
            <w:vAlign w:val="center"/>
          </w:tcPr>
          <w:p w:rsidR="00BE6040" w:rsidRPr="007F5123" w:rsidRDefault="00BE6040" w:rsidP="00DF1BFE">
            <w:r w:rsidRPr="007F5123">
              <w:t>大学体育</w:t>
            </w:r>
            <w:r w:rsidRPr="007F5123">
              <w:rPr>
                <w:rFonts w:hint="eastAsia"/>
              </w:rPr>
              <w:t>Ⅱ</w:t>
            </w:r>
          </w:p>
        </w:tc>
        <w:tc>
          <w:tcPr>
            <w:tcW w:w="567" w:type="dxa"/>
            <w:noWrap/>
            <w:tcMar>
              <w:top w:w="15" w:type="dxa"/>
              <w:left w:w="15" w:type="dxa"/>
              <w:bottom w:w="0" w:type="dxa"/>
              <w:right w:w="15" w:type="dxa"/>
            </w:tcMar>
            <w:vAlign w:val="center"/>
          </w:tcPr>
          <w:p w:rsidR="00BE6040" w:rsidRPr="007F5123" w:rsidRDefault="00BE6040" w:rsidP="00DF1BFE">
            <w:r w:rsidRPr="007F5123">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w:t>
            </w:r>
            <w:r w:rsidRPr="007F5123">
              <w:t>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3</w:t>
            </w:r>
            <w:r w:rsidRPr="007F5123">
              <w:t>6</w:t>
            </w:r>
          </w:p>
        </w:tc>
        <w:tc>
          <w:tcPr>
            <w:tcW w:w="425" w:type="dxa"/>
            <w:vAlign w:val="center"/>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25"/>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GB0840003</w:t>
            </w:r>
          </w:p>
        </w:tc>
        <w:tc>
          <w:tcPr>
            <w:tcW w:w="1984" w:type="dxa"/>
            <w:noWrap/>
            <w:tcMar>
              <w:top w:w="15" w:type="dxa"/>
              <w:left w:w="15" w:type="dxa"/>
              <w:bottom w:w="0" w:type="dxa"/>
              <w:right w:w="15" w:type="dxa"/>
            </w:tcMar>
            <w:vAlign w:val="center"/>
          </w:tcPr>
          <w:p w:rsidR="00BE6040" w:rsidRPr="007F5123" w:rsidRDefault="00BE6040" w:rsidP="00DF1BFE">
            <w:r w:rsidRPr="007F5123">
              <w:t>大学体育</w:t>
            </w:r>
            <w:r w:rsidRPr="007F5123">
              <w:rPr>
                <w:rFonts w:hint="eastAsia"/>
              </w:rPr>
              <w:t>Ⅲ</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w:t>
            </w:r>
            <w:r w:rsidRPr="007F5123">
              <w:t>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3</w:t>
            </w:r>
            <w:r w:rsidRPr="007F5123">
              <w:t>6</w:t>
            </w:r>
          </w:p>
        </w:tc>
        <w:tc>
          <w:tcPr>
            <w:tcW w:w="425" w:type="dxa"/>
            <w:vAlign w:val="center"/>
          </w:tcPr>
          <w:p w:rsidR="00BE6040" w:rsidRPr="007F5123" w:rsidRDefault="00BE6040" w:rsidP="00DF1BFE">
            <w:r w:rsidRPr="007F5123">
              <w:rPr>
                <w:rFonts w:hint="eastAsia"/>
              </w:rPr>
              <w:t>3</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66"/>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GB0840004</w:t>
            </w:r>
          </w:p>
        </w:tc>
        <w:tc>
          <w:tcPr>
            <w:tcW w:w="1984" w:type="dxa"/>
            <w:noWrap/>
            <w:tcMar>
              <w:top w:w="15" w:type="dxa"/>
              <w:left w:w="15" w:type="dxa"/>
              <w:bottom w:w="0" w:type="dxa"/>
              <w:right w:w="15" w:type="dxa"/>
            </w:tcMar>
            <w:vAlign w:val="center"/>
          </w:tcPr>
          <w:p w:rsidR="00BE6040" w:rsidRPr="00245E39" w:rsidRDefault="00BE6040" w:rsidP="00DF1BFE">
            <w:pPr>
              <w:rPr>
                <w:rFonts w:ascii="Times New Roman" w:hAnsi="Times New Roman" w:cs="Times New Roman"/>
              </w:rPr>
            </w:pPr>
            <w:r w:rsidRPr="007F5123">
              <w:t>大学体育</w:t>
            </w:r>
            <w:r w:rsidRPr="00245E39">
              <w:rPr>
                <w:rFonts w:ascii="Times New Roman" w:hAnsi="Times New Roman" w:cs="Times New Roman"/>
              </w:rPr>
              <w:t>IV</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w:t>
            </w:r>
            <w:r w:rsidRPr="007F5123">
              <w:t>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3</w:t>
            </w:r>
            <w:r w:rsidRPr="007F5123">
              <w:t>6</w:t>
            </w:r>
          </w:p>
        </w:tc>
        <w:tc>
          <w:tcPr>
            <w:tcW w:w="425" w:type="dxa"/>
            <w:vAlign w:val="center"/>
          </w:tcPr>
          <w:p w:rsidR="00BE6040" w:rsidRPr="007F5123" w:rsidRDefault="00BE6040" w:rsidP="00DF1BFE">
            <w:r w:rsidRPr="007F5123">
              <w:rPr>
                <w:rFonts w:hint="eastAsia"/>
              </w:rPr>
              <w:t>4</w:t>
            </w:r>
          </w:p>
        </w:tc>
        <w:tc>
          <w:tcPr>
            <w:tcW w:w="709" w:type="dxa"/>
            <w:noWrap/>
            <w:tcMar>
              <w:top w:w="15" w:type="dxa"/>
              <w:left w:w="15" w:type="dxa"/>
              <w:bottom w:w="0" w:type="dxa"/>
              <w:right w:w="15" w:type="dxa"/>
            </w:tcMar>
            <w:vAlign w:val="center"/>
          </w:tcPr>
          <w:p w:rsidR="00BE6040" w:rsidRPr="007F5123" w:rsidRDefault="00BE6040" w:rsidP="00DF1BFE">
            <w:r w:rsidRPr="007F5123">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rPr>
                <w:rFonts w:hint="eastAsia"/>
              </w:rPr>
              <w:t>GB1040014</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大学计算机</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48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426" w:type="dxa"/>
            <w:noWrap/>
            <w:tcMar>
              <w:top w:w="15" w:type="dxa"/>
              <w:left w:w="15" w:type="dxa"/>
              <w:bottom w:w="0" w:type="dxa"/>
              <w:right w:w="15" w:type="dxa"/>
            </w:tcMar>
            <w:vAlign w:val="center"/>
          </w:tcPr>
          <w:p w:rsidR="00BE6040" w:rsidRPr="007F5123" w:rsidRDefault="00BE6040" w:rsidP="00DF1BFE">
            <w:r w:rsidRPr="007F5123">
              <w:rPr>
                <w:rFonts w:hint="eastAsia"/>
              </w:rPr>
              <w:t>30</w:t>
            </w:r>
          </w:p>
        </w:tc>
        <w:tc>
          <w:tcPr>
            <w:tcW w:w="567" w:type="dxa"/>
            <w:tcMar>
              <w:top w:w="15" w:type="dxa"/>
              <w:left w:w="15" w:type="dxa"/>
              <w:bottom w:w="0" w:type="dxa"/>
              <w:right w:w="15" w:type="dxa"/>
            </w:tcMar>
            <w:vAlign w:val="center"/>
          </w:tcPr>
          <w:p w:rsidR="00BE6040" w:rsidRPr="007F5123" w:rsidRDefault="00BE6040" w:rsidP="00DF1BFE"/>
        </w:tc>
        <w:tc>
          <w:tcPr>
            <w:tcW w:w="425" w:type="dxa"/>
            <w:vAlign w:val="center"/>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vAlign w:val="center"/>
          </w:tcPr>
          <w:p w:rsidR="00BE6040" w:rsidRPr="007F5123" w:rsidRDefault="00BE6040" w:rsidP="00DF1BFE">
            <w:r w:rsidRPr="007F5123">
              <w:rPr>
                <w:rFonts w:hint="eastAsia"/>
              </w:rPr>
              <w:t>考试</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rPr>
                <w:rFonts w:hint="eastAsia"/>
              </w:rPr>
              <w:t>GB1240001</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大学生心理健康教育</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tc>
        <w:tc>
          <w:tcPr>
            <w:tcW w:w="425" w:type="dxa"/>
            <w:vAlign w:val="center"/>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vAlign w:val="center"/>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rPr>
                <w:rFonts w:hint="eastAsia"/>
              </w:rPr>
              <w:t>GB2040008</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大学生职业生涯规划</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0.5</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10</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10</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tc>
        <w:tc>
          <w:tcPr>
            <w:tcW w:w="425" w:type="dxa"/>
            <w:vAlign w:val="center"/>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vAlign w:val="center"/>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rPr>
                <w:rFonts w:hint="eastAsia"/>
              </w:rPr>
              <w:t>GB1340003</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军事理论</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tc>
        <w:tc>
          <w:tcPr>
            <w:tcW w:w="425" w:type="dxa"/>
            <w:vAlign w:val="center"/>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vAlign w:val="center"/>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rPr>
                <w:rFonts w:hint="eastAsia"/>
              </w:rPr>
              <w:t>GB2040002</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大学生就业指导</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0.5</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10</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10</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tc>
        <w:tc>
          <w:tcPr>
            <w:tcW w:w="425" w:type="dxa"/>
            <w:vAlign w:val="center"/>
          </w:tcPr>
          <w:p w:rsidR="00BE6040" w:rsidRPr="007F5123" w:rsidRDefault="00BE6040" w:rsidP="00DF1BFE">
            <w:r w:rsidRPr="007F5123">
              <w:rPr>
                <w:rFonts w:hint="eastAsia"/>
              </w:rPr>
              <w:t>6</w:t>
            </w:r>
          </w:p>
        </w:tc>
        <w:tc>
          <w:tcPr>
            <w:tcW w:w="709" w:type="dxa"/>
            <w:noWrap/>
            <w:tcMar>
              <w:top w:w="15" w:type="dxa"/>
              <w:left w:w="15" w:type="dxa"/>
              <w:bottom w:w="0" w:type="dxa"/>
              <w:right w:w="15" w:type="dxa"/>
            </w:tcMar>
            <w:vAlign w:val="center"/>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rPr>
                <w:rFonts w:hint="eastAsia"/>
              </w:rPr>
              <w:t>GB0140004</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大学语文</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8</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10</w:t>
            </w:r>
          </w:p>
        </w:tc>
        <w:tc>
          <w:tcPr>
            <w:tcW w:w="425" w:type="dxa"/>
            <w:vAlign w:val="center"/>
          </w:tcPr>
          <w:p w:rsidR="00BE6040" w:rsidRPr="007F5123" w:rsidRDefault="00BE6040" w:rsidP="00DF1BFE">
            <w:r>
              <w:rPr>
                <w:rFonts w:hint="eastAsia"/>
              </w:rPr>
              <w:t>3</w:t>
            </w:r>
          </w:p>
        </w:tc>
        <w:tc>
          <w:tcPr>
            <w:tcW w:w="709" w:type="dxa"/>
            <w:noWrap/>
            <w:tcMar>
              <w:top w:w="15" w:type="dxa"/>
              <w:left w:w="15" w:type="dxa"/>
              <w:bottom w:w="0" w:type="dxa"/>
              <w:right w:w="15" w:type="dxa"/>
            </w:tcMar>
            <w:vAlign w:val="center"/>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rPr>
                <w:rFonts w:hint="eastAsia"/>
              </w:rPr>
              <w:t>GB204000</w:t>
            </w:r>
            <w:r>
              <w:rPr>
                <w:rFonts w:hint="eastAsia"/>
              </w:rPr>
              <w:t>9</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大学生创业基础</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8</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10</w:t>
            </w:r>
          </w:p>
        </w:tc>
        <w:tc>
          <w:tcPr>
            <w:tcW w:w="425" w:type="dxa"/>
            <w:vAlign w:val="center"/>
          </w:tcPr>
          <w:p w:rsidR="00BE6040" w:rsidRPr="007F5123" w:rsidRDefault="00BE6040" w:rsidP="00DF1BFE">
            <w:r w:rsidRPr="007F5123">
              <w:rPr>
                <w:rFonts w:hint="eastAsia"/>
              </w:rPr>
              <w:t>4</w:t>
            </w:r>
          </w:p>
        </w:tc>
        <w:tc>
          <w:tcPr>
            <w:tcW w:w="709" w:type="dxa"/>
            <w:noWrap/>
            <w:tcMar>
              <w:top w:w="15" w:type="dxa"/>
              <w:left w:w="15" w:type="dxa"/>
              <w:bottom w:w="0" w:type="dxa"/>
              <w:right w:w="15" w:type="dxa"/>
            </w:tcMar>
            <w:vAlign w:val="center"/>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GB0540030</w:t>
            </w:r>
          </w:p>
          <w:p w:rsidR="00BE6040" w:rsidRPr="007F5123" w:rsidRDefault="00BE6040" w:rsidP="00DF1BFE">
            <w:r w:rsidRPr="007F5123">
              <w:t>GB054003</w:t>
            </w:r>
            <w:r w:rsidRPr="007F5123">
              <w:rPr>
                <w:rFonts w:hint="eastAsia"/>
              </w:rPr>
              <w:t>1</w:t>
            </w:r>
          </w:p>
          <w:p w:rsidR="00BE6040" w:rsidRPr="007F5123" w:rsidRDefault="00BE6040" w:rsidP="00DF1BFE">
            <w:r w:rsidRPr="007F5123">
              <w:t>GB054003</w:t>
            </w:r>
            <w:r w:rsidRPr="007F5123">
              <w:rPr>
                <w:rFonts w:hint="eastAsia"/>
              </w:rPr>
              <w:t>2</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第二外语</w:t>
            </w:r>
            <w:r w:rsidRPr="00245E39">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5</w:t>
            </w:r>
          </w:p>
        </w:tc>
        <w:tc>
          <w:tcPr>
            <w:tcW w:w="709" w:type="dxa"/>
            <w:noWrap/>
            <w:tcMar>
              <w:top w:w="15" w:type="dxa"/>
              <w:left w:w="15" w:type="dxa"/>
              <w:bottom w:w="0" w:type="dxa"/>
              <w:right w:w="15" w:type="dxa"/>
            </w:tcMar>
          </w:tcPr>
          <w:p w:rsidR="00BE6040" w:rsidRPr="007F5123" w:rsidRDefault="00BE6040" w:rsidP="00DF1BFE">
            <w:r>
              <w:rPr>
                <w:rFonts w:hint="eastAsia"/>
              </w:rPr>
              <w:t>考试</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GB054003</w:t>
            </w:r>
            <w:r w:rsidRPr="007F5123">
              <w:rPr>
                <w:rFonts w:hint="eastAsia"/>
              </w:rPr>
              <w:t>3</w:t>
            </w:r>
          </w:p>
          <w:p w:rsidR="00BE6040" w:rsidRPr="007F5123" w:rsidRDefault="00BE6040" w:rsidP="00DF1BFE">
            <w:r w:rsidRPr="007F5123">
              <w:t>GB054003</w:t>
            </w:r>
            <w:r w:rsidRPr="007F5123">
              <w:rPr>
                <w:rFonts w:hint="eastAsia"/>
              </w:rPr>
              <w:t>4</w:t>
            </w:r>
          </w:p>
          <w:p w:rsidR="00BE6040" w:rsidRPr="007F5123" w:rsidRDefault="00BE6040" w:rsidP="00DF1BFE">
            <w:r w:rsidRPr="007F5123">
              <w:t>GB054003</w:t>
            </w:r>
            <w:r w:rsidRPr="007F5123">
              <w:rPr>
                <w:rFonts w:hint="eastAsia"/>
              </w:rPr>
              <w:t>5</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第二外语</w:t>
            </w:r>
            <w:r w:rsidRPr="00245E39">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6</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3339" w:type="dxa"/>
            <w:gridSpan w:val="2"/>
            <w:tcMar>
              <w:top w:w="15" w:type="dxa"/>
              <w:left w:w="15" w:type="dxa"/>
              <w:bottom w:w="0" w:type="dxa"/>
              <w:right w:w="15" w:type="dxa"/>
            </w:tcMar>
            <w:vAlign w:val="center"/>
          </w:tcPr>
          <w:p w:rsidR="00BE6040" w:rsidRPr="007F5123" w:rsidRDefault="00BE6040" w:rsidP="00DF1BFE">
            <w:r w:rsidRPr="007F5123">
              <w:t>小计</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690</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4</w:t>
            </w:r>
            <w:r>
              <w:rPr>
                <w:rFonts w:hint="eastAsia"/>
              </w:rPr>
              <w:t>27</w:t>
            </w:r>
          </w:p>
        </w:tc>
        <w:tc>
          <w:tcPr>
            <w:tcW w:w="426" w:type="dxa"/>
            <w:noWrap/>
            <w:tcMar>
              <w:top w:w="15" w:type="dxa"/>
              <w:left w:w="15" w:type="dxa"/>
              <w:bottom w:w="0" w:type="dxa"/>
              <w:right w:w="15" w:type="dxa"/>
            </w:tcMar>
            <w:vAlign w:val="center"/>
          </w:tcPr>
          <w:p w:rsidR="00BE6040" w:rsidRPr="007F5123" w:rsidRDefault="00BE6040" w:rsidP="00DF1BFE">
            <w:r w:rsidRPr="007F5123">
              <w:rPr>
                <w:rFonts w:hint="eastAsia"/>
              </w:rPr>
              <w:t>30</w:t>
            </w:r>
          </w:p>
        </w:tc>
        <w:tc>
          <w:tcPr>
            <w:tcW w:w="567" w:type="dxa"/>
            <w:tcMar>
              <w:top w:w="15" w:type="dxa"/>
              <w:left w:w="15" w:type="dxa"/>
              <w:bottom w:w="0" w:type="dxa"/>
              <w:right w:w="15" w:type="dxa"/>
            </w:tcMar>
            <w:vAlign w:val="center"/>
          </w:tcPr>
          <w:p w:rsidR="00BE6040" w:rsidRPr="007F5123" w:rsidRDefault="00BE6040" w:rsidP="00DF1BFE">
            <w:r w:rsidRPr="007F5123">
              <w:rPr>
                <w:rFonts w:hint="eastAsia"/>
              </w:rPr>
              <w:t>2</w:t>
            </w:r>
            <w:r>
              <w:rPr>
                <w:rFonts w:hint="eastAsia"/>
              </w:rPr>
              <w:t>33</w:t>
            </w:r>
          </w:p>
        </w:tc>
        <w:tc>
          <w:tcPr>
            <w:tcW w:w="425" w:type="dxa"/>
          </w:tcPr>
          <w:p w:rsidR="00BE6040" w:rsidRPr="007F5123" w:rsidRDefault="00BE6040" w:rsidP="00DF1BFE"/>
        </w:tc>
        <w:tc>
          <w:tcPr>
            <w:tcW w:w="709" w:type="dxa"/>
            <w:noWrap/>
            <w:tcMar>
              <w:top w:w="15" w:type="dxa"/>
              <w:left w:w="15" w:type="dxa"/>
              <w:bottom w:w="0" w:type="dxa"/>
              <w:right w:w="15" w:type="dxa"/>
            </w:tcMar>
            <w:vAlign w:val="center"/>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val="restart"/>
            <w:tcMar>
              <w:top w:w="15" w:type="dxa"/>
              <w:left w:w="15" w:type="dxa"/>
              <w:bottom w:w="0" w:type="dxa"/>
              <w:right w:w="15" w:type="dxa"/>
            </w:tcMar>
            <w:vAlign w:val="center"/>
          </w:tcPr>
          <w:p w:rsidR="00BE6040" w:rsidRPr="007F5123" w:rsidRDefault="00BE6040" w:rsidP="00DF1BFE">
            <w:r w:rsidRPr="007F5123">
              <w:rPr>
                <w:rFonts w:hint="eastAsia"/>
              </w:rPr>
              <w:t>选</w:t>
            </w:r>
          </w:p>
          <w:p w:rsidR="00BE6040" w:rsidRPr="007F5123" w:rsidRDefault="00BE6040" w:rsidP="00DF1BFE">
            <w:r w:rsidRPr="007F5123">
              <w:rPr>
                <w:rFonts w:hint="eastAsia"/>
              </w:rPr>
              <w:t>修</w:t>
            </w:r>
          </w:p>
        </w:tc>
        <w:tc>
          <w:tcPr>
            <w:tcW w:w="3339" w:type="dxa"/>
            <w:gridSpan w:val="2"/>
            <w:tcMar>
              <w:top w:w="15" w:type="dxa"/>
              <w:left w:w="15" w:type="dxa"/>
              <w:bottom w:w="0" w:type="dxa"/>
              <w:right w:w="15" w:type="dxa"/>
            </w:tcMar>
            <w:vAlign w:val="center"/>
          </w:tcPr>
          <w:p w:rsidR="00BE6040" w:rsidRPr="007F5123" w:rsidRDefault="00BE6040" w:rsidP="00DF1BFE">
            <w:r w:rsidRPr="007F5123">
              <w:rPr>
                <w:rFonts w:hint="eastAsia"/>
              </w:rPr>
              <w:t>参照表</w:t>
            </w:r>
            <w:r w:rsidRPr="007F5123">
              <w:rPr>
                <w:rFonts w:hint="eastAsia"/>
              </w:rPr>
              <w:t>2</w:t>
            </w:r>
            <w:r w:rsidRPr="007F5123">
              <w:rPr>
                <w:rFonts w:hint="eastAsia"/>
              </w:rPr>
              <w:t>开设</w:t>
            </w:r>
          </w:p>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tc>
        <w:tc>
          <w:tcPr>
            <w:tcW w:w="425" w:type="dxa"/>
            <w:vAlign w:val="center"/>
          </w:tcPr>
          <w:p w:rsidR="00BE6040" w:rsidRPr="007F5123" w:rsidRDefault="00BE6040" w:rsidP="00DF1BFE"/>
        </w:tc>
        <w:tc>
          <w:tcPr>
            <w:tcW w:w="709" w:type="dxa"/>
            <w:noWrap/>
            <w:tcMar>
              <w:top w:w="15" w:type="dxa"/>
              <w:left w:w="15" w:type="dxa"/>
              <w:bottom w:w="0" w:type="dxa"/>
              <w:right w:w="15" w:type="dxa"/>
            </w:tcMar>
            <w:vAlign w:val="center"/>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vAlign w:val="center"/>
          </w:tcPr>
          <w:p w:rsidR="00BE6040" w:rsidRPr="007F5123" w:rsidRDefault="00BE6040" w:rsidP="00DF1BFE"/>
        </w:tc>
        <w:tc>
          <w:tcPr>
            <w:tcW w:w="3339" w:type="dxa"/>
            <w:gridSpan w:val="2"/>
            <w:tcMar>
              <w:top w:w="15" w:type="dxa"/>
              <w:left w:w="15" w:type="dxa"/>
              <w:bottom w:w="0" w:type="dxa"/>
              <w:right w:w="15" w:type="dxa"/>
            </w:tcMar>
            <w:vAlign w:val="center"/>
          </w:tcPr>
          <w:p w:rsidR="00BE6040" w:rsidRPr="007F5123" w:rsidRDefault="00BE6040" w:rsidP="00DF1BFE">
            <w:r w:rsidRPr="007F5123">
              <w:rPr>
                <w:rFonts w:hint="eastAsia"/>
              </w:rPr>
              <w:t>小计</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6</w:t>
            </w:r>
          </w:p>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tcMar>
              <w:top w:w="15" w:type="dxa"/>
              <w:left w:w="15" w:type="dxa"/>
              <w:bottom w:w="0" w:type="dxa"/>
              <w:right w:w="15" w:type="dxa"/>
            </w:tcMar>
            <w:vAlign w:val="center"/>
          </w:tcPr>
          <w:p w:rsidR="00BE6040" w:rsidRPr="007F5123" w:rsidRDefault="00BE6040" w:rsidP="00DF1BFE"/>
        </w:tc>
        <w:tc>
          <w:tcPr>
            <w:tcW w:w="425" w:type="dxa"/>
            <w:vAlign w:val="center"/>
          </w:tcPr>
          <w:p w:rsidR="00BE6040" w:rsidRPr="007F5123" w:rsidRDefault="00BE6040" w:rsidP="00DF1BFE"/>
        </w:tc>
        <w:tc>
          <w:tcPr>
            <w:tcW w:w="709" w:type="dxa"/>
            <w:noWrap/>
            <w:tcMar>
              <w:top w:w="15" w:type="dxa"/>
              <w:left w:w="15" w:type="dxa"/>
              <w:bottom w:w="0" w:type="dxa"/>
              <w:right w:w="15" w:type="dxa"/>
            </w:tcMar>
            <w:vAlign w:val="center"/>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vAlign w:val="center"/>
          </w:tcPr>
          <w:p w:rsidR="00BE6040" w:rsidRPr="007F5123" w:rsidRDefault="00BE6040" w:rsidP="00DF1BFE"/>
        </w:tc>
        <w:tc>
          <w:tcPr>
            <w:tcW w:w="8301" w:type="dxa"/>
            <w:gridSpan w:val="10"/>
            <w:vAlign w:val="center"/>
          </w:tcPr>
          <w:p w:rsidR="00BE6040" w:rsidRPr="007F5123" w:rsidRDefault="00BE6040" w:rsidP="00DF1BFE">
            <w:r w:rsidRPr="007F5123">
              <w:rPr>
                <w:rFonts w:hint="eastAsia"/>
              </w:rPr>
              <w:t>要求选修</w:t>
            </w:r>
            <w:r w:rsidRPr="007F5123">
              <w:rPr>
                <w:rFonts w:hint="eastAsia"/>
              </w:rPr>
              <w:t>6</w:t>
            </w:r>
            <w:r w:rsidRPr="007F5123">
              <w:rPr>
                <w:rFonts w:hint="eastAsia"/>
              </w:rPr>
              <w:t>学分</w:t>
            </w:r>
          </w:p>
          <w:p w:rsidR="00BE6040" w:rsidRPr="007F5123" w:rsidRDefault="00BE6040" w:rsidP="00DF1BFE"/>
        </w:tc>
      </w:tr>
      <w:tr w:rsidR="00BE6040" w:rsidRPr="007F5123" w:rsidTr="00DF1BFE">
        <w:trPr>
          <w:cantSplit/>
          <w:trHeight w:val="284"/>
          <w:jc w:val="center"/>
        </w:trPr>
        <w:tc>
          <w:tcPr>
            <w:tcW w:w="382" w:type="dxa"/>
            <w:vMerge w:val="restart"/>
            <w:tcMar>
              <w:top w:w="15" w:type="dxa"/>
              <w:left w:w="15" w:type="dxa"/>
              <w:bottom w:w="0" w:type="dxa"/>
              <w:right w:w="15" w:type="dxa"/>
            </w:tcMar>
            <w:vAlign w:val="center"/>
          </w:tcPr>
          <w:p w:rsidR="00BE6040" w:rsidRPr="007F5123" w:rsidRDefault="00BE6040" w:rsidP="00DF1BFE">
            <w:r w:rsidRPr="007F5123">
              <w:rPr>
                <w:rFonts w:hint="eastAsia"/>
              </w:rPr>
              <w:t>学</w:t>
            </w:r>
          </w:p>
          <w:p w:rsidR="00BE6040" w:rsidRPr="007F5123" w:rsidRDefault="00BE6040" w:rsidP="00DF1BFE">
            <w:r w:rsidRPr="007F5123">
              <w:rPr>
                <w:rFonts w:hint="eastAsia"/>
              </w:rPr>
              <w:t>科</w:t>
            </w:r>
          </w:p>
          <w:p w:rsidR="00BE6040" w:rsidRPr="007F5123" w:rsidRDefault="00BE6040" w:rsidP="00DF1BFE">
            <w:r w:rsidRPr="007F5123">
              <w:rPr>
                <w:rFonts w:hint="eastAsia"/>
              </w:rPr>
              <w:t>基</w:t>
            </w:r>
          </w:p>
          <w:p w:rsidR="00BE6040" w:rsidRPr="007F5123" w:rsidRDefault="00BE6040" w:rsidP="00DF1BFE">
            <w:r w:rsidRPr="007F5123">
              <w:rPr>
                <w:rFonts w:hint="eastAsia"/>
              </w:rPr>
              <w:t>础</w:t>
            </w:r>
          </w:p>
          <w:p w:rsidR="00BE6040" w:rsidRPr="007F5123" w:rsidRDefault="00BE6040" w:rsidP="00DF1BFE">
            <w:r w:rsidRPr="007F5123">
              <w:t>课</w:t>
            </w:r>
          </w:p>
          <w:p w:rsidR="00BE6040" w:rsidRPr="007F5123" w:rsidRDefault="00BE6040" w:rsidP="00DF1BFE">
            <w:r w:rsidRPr="007F5123">
              <w:t>程</w:t>
            </w:r>
          </w:p>
        </w:tc>
        <w:tc>
          <w:tcPr>
            <w:tcW w:w="650" w:type="dxa"/>
            <w:gridSpan w:val="2"/>
            <w:vMerge w:val="restart"/>
            <w:tcMar>
              <w:top w:w="15" w:type="dxa"/>
              <w:left w:w="15" w:type="dxa"/>
              <w:bottom w:w="0" w:type="dxa"/>
              <w:right w:w="15" w:type="dxa"/>
            </w:tcMar>
            <w:vAlign w:val="center"/>
          </w:tcPr>
          <w:p w:rsidR="00BE6040" w:rsidRPr="007F5123" w:rsidRDefault="00BE6040" w:rsidP="00DF1BFE">
            <w:r w:rsidRPr="007F5123">
              <w:rPr>
                <w:rFonts w:hint="eastAsia"/>
              </w:rPr>
              <w:t>必</w:t>
            </w:r>
          </w:p>
          <w:p w:rsidR="00BE6040" w:rsidRPr="007F5123" w:rsidRDefault="00BE6040" w:rsidP="00DF1BFE">
            <w:r w:rsidRPr="007F5123">
              <w:rPr>
                <w:rFonts w:hint="eastAsia"/>
              </w:rPr>
              <w:t>修</w:t>
            </w:r>
          </w:p>
        </w:tc>
        <w:tc>
          <w:tcPr>
            <w:tcW w:w="1355" w:type="dxa"/>
            <w:tcMar>
              <w:top w:w="15" w:type="dxa"/>
              <w:left w:w="15" w:type="dxa"/>
              <w:bottom w:w="0" w:type="dxa"/>
              <w:right w:w="15" w:type="dxa"/>
            </w:tcMar>
            <w:vAlign w:val="center"/>
          </w:tcPr>
          <w:p w:rsidR="00BE6040" w:rsidRPr="007F5123" w:rsidRDefault="00BE6040" w:rsidP="00DF1BFE">
            <w:r w:rsidRPr="007F5123">
              <w:t>JC0540052</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综合英语</w:t>
            </w:r>
            <w:r w:rsidRPr="00245E39">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4</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72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72</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JC0540053</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综合英语</w:t>
            </w:r>
            <w:r w:rsidRPr="00245E39">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4</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72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72</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ZH0540044</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综合英语</w:t>
            </w:r>
            <w:r w:rsidRPr="00245E39">
              <w:rPr>
                <w:rFonts w:ascii="Times New Roman" w:hAnsi="Times New Roman" w:cs="Times New Roman"/>
              </w:rPr>
              <w:t>III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4</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72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72</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3</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ZH0540045</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综合英语</w:t>
            </w:r>
            <w:r w:rsidRPr="00245E39">
              <w:rPr>
                <w:rFonts w:ascii="Times New Roman" w:hAnsi="Times New Roman" w:cs="Times New Roman"/>
              </w:rPr>
              <w:t>IV</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4</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72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72</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JC0540025</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英语阅读</w:t>
            </w:r>
            <w:r w:rsidRPr="00245E39">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JC0540062</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英语阅读</w:t>
            </w:r>
            <w:r w:rsidRPr="00245E39">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ZH0540046</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英语阅读</w:t>
            </w:r>
            <w:r w:rsidRPr="00245E39">
              <w:rPr>
                <w:rFonts w:ascii="Times New Roman" w:hAnsi="Times New Roman" w:cs="Times New Roman"/>
              </w:rPr>
              <w:t>III</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3</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ZH0540047</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英语阅读</w:t>
            </w:r>
            <w:r w:rsidRPr="00245E39">
              <w:rPr>
                <w:rFonts w:ascii="Times New Roman" w:hAnsi="Times New Roman" w:cs="Times New Roman"/>
              </w:rPr>
              <w:t>IV</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JC0540057</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英语视听说</w:t>
            </w:r>
            <w:r w:rsidRPr="00245E39">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JC0540058</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英语视听说</w:t>
            </w:r>
            <w:r w:rsidRPr="00737E91">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ZH0540048</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英语视听说</w:t>
            </w:r>
            <w:r w:rsidRPr="00737E91">
              <w:rPr>
                <w:rFonts w:ascii="Times New Roman" w:hAnsi="Times New Roman" w:cs="Times New Roman"/>
              </w:rPr>
              <w:t>III</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Pr>
                <w:rFonts w:hint="eastAsia"/>
              </w:rPr>
              <w:t>36</w:t>
            </w:r>
          </w:p>
        </w:tc>
        <w:tc>
          <w:tcPr>
            <w:tcW w:w="425" w:type="dxa"/>
          </w:tcPr>
          <w:p w:rsidR="00BE6040" w:rsidRPr="007F5123" w:rsidRDefault="00BE6040" w:rsidP="00DF1BFE">
            <w:r w:rsidRPr="007F5123">
              <w:rPr>
                <w:rFonts w:hint="eastAsia"/>
              </w:rPr>
              <w:t>3</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ZH0540049</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英语视听说</w:t>
            </w:r>
            <w:r w:rsidRPr="00737E91">
              <w:rPr>
                <w:rFonts w:ascii="Times New Roman" w:hAnsi="Times New Roman" w:cs="Times New Roman"/>
              </w:rPr>
              <w:t>IV</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Pr>
                <w:rFonts w:hint="eastAsia"/>
              </w:rPr>
              <w:t>36</w:t>
            </w:r>
          </w:p>
        </w:tc>
        <w:tc>
          <w:tcPr>
            <w:tcW w:w="425" w:type="dxa"/>
          </w:tcPr>
          <w:p w:rsidR="00BE6040" w:rsidRPr="007F5123" w:rsidRDefault="00BE6040" w:rsidP="00DF1BFE">
            <w:r w:rsidRPr="007F5123">
              <w:rPr>
                <w:rFonts w:hint="eastAsia"/>
              </w:rPr>
              <w:t>4</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JC0540027</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英语口语</w:t>
            </w:r>
            <w:r w:rsidRPr="00737E91">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JC0540028</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英语口语</w:t>
            </w:r>
            <w:r w:rsidRPr="00737E91">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ZH0540050</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英语写作</w:t>
            </w:r>
            <w:r w:rsidRPr="00737E91">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3</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ZH0540051</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英语写作</w:t>
            </w:r>
            <w:r w:rsidRPr="00737E91">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JC0540030</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英语语音</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1</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JC05400</w:t>
            </w:r>
            <w:r w:rsidRPr="007F5123">
              <w:rPr>
                <w:rFonts w:hint="eastAsia"/>
              </w:rPr>
              <w:t>17</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英语语法</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54</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54</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2</w:t>
            </w:r>
          </w:p>
        </w:tc>
        <w:tc>
          <w:tcPr>
            <w:tcW w:w="709" w:type="dxa"/>
            <w:noWrap/>
            <w:tcMar>
              <w:top w:w="15" w:type="dxa"/>
              <w:left w:w="15" w:type="dxa"/>
              <w:bottom w:w="0" w:type="dxa"/>
              <w:right w:w="15" w:type="dxa"/>
            </w:tcMar>
          </w:tcPr>
          <w:p w:rsidR="00BE6040" w:rsidRPr="007F5123" w:rsidRDefault="00BE6040" w:rsidP="00DF1BFE">
            <w:r>
              <w:rPr>
                <w:rFonts w:hint="eastAsia"/>
              </w:rPr>
              <w:t>考试</w:t>
            </w:r>
          </w:p>
        </w:tc>
        <w:tc>
          <w:tcPr>
            <w:tcW w:w="1134" w:type="dxa"/>
          </w:tcPr>
          <w:p w:rsidR="00BE6040" w:rsidRPr="007F5123" w:rsidRDefault="00BE6040" w:rsidP="00DF1BFE"/>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3339" w:type="dxa"/>
            <w:gridSpan w:val="2"/>
            <w:tcMar>
              <w:top w:w="15" w:type="dxa"/>
              <w:left w:w="15" w:type="dxa"/>
              <w:bottom w:w="0" w:type="dxa"/>
              <w:right w:w="15" w:type="dxa"/>
            </w:tcMar>
            <w:vAlign w:val="center"/>
          </w:tcPr>
          <w:p w:rsidR="00BE6040" w:rsidRPr="007F5123" w:rsidRDefault="00BE6040" w:rsidP="00DF1BFE">
            <w:r w:rsidRPr="007F5123">
              <w:t>小计</w:t>
            </w:r>
          </w:p>
        </w:tc>
        <w:tc>
          <w:tcPr>
            <w:tcW w:w="567" w:type="dxa"/>
            <w:noWrap/>
            <w:tcMar>
              <w:top w:w="15" w:type="dxa"/>
              <w:left w:w="15" w:type="dxa"/>
              <w:bottom w:w="0" w:type="dxa"/>
              <w:right w:w="15" w:type="dxa"/>
            </w:tcMar>
            <w:vAlign w:val="bottom"/>
          </w:tcPr>
          <w:p w:rsidR="00BE6040" w:rsidRPr="007F5123" w:rsidRDefault="00BE6040" w:rsidP="00DF1BFE">
            <w:r w:rsidRPr="007F5123">
              <w:rPr>
                <w:rFonts w:hint="eastAsia"/>
              </w:rPr>
              <w:t>4</w:t>
            </w:r>
            <w:r>
              <w:rPr>
                <w:rFonts w:hint="eastAsia"/>
              </w:rPr>
              <w:t>5</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810</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5</w:t>
            </w:r>
            <w:r>
              <w:rPr>
                <w:rFonts w:hint="eastAsia"/>
              </w:rPr>
              <w:t>58</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sidRPr="007F5123">
              <w:rPr>
                <w:rFonts w:hint="eastAsia"/>
              </w:rPr>
              <w:t>2</w:t>
            </w:r>
            <w:r>
              <w:rPr>
                <w:rFonts w:hint="eastAsia"/>
              </w:rPr>
              <w:t>52</w:t>
            </w:r>
          </w:p>
        </w:tc>
        <w:tc>
          <w:tcPr>
            <w:tcW w:w="425" w:type="dxa"/>
          </w:tcPr>
          <w:p w:rsidR="00BE6040" w:rsidRPr="007F5123" w:rsidRDefault="00BE6040" w:rsidP="00DF1BFE"/>
        </w:tc>
        <w:tc>
          <w:tcPr>
            <w:tcW w:w="709" w:type="dxa"/>
            <w:noWrap/>
            <w:tcMar>
              <w:top w:w="15" w:type="dxa"/>
              <w:left w:w="15" w:type="dxa"/>
              <w:bottom w:w="0" w:type="dxa"/>
              <w:right w:w="15" w:type="dxa"/>
            </w:tcMar>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val="restart"/>
            <w:tcMar>
              <w:top w:w="15" w:type="dxa"/>
              <w:left w:w="15" w:type="dxa"/>
              <w:bottom w:w="0" w:type="dxa"/>
              <w:right w:w="15" w:type="dxa"/>
            </w:tcMar>
            <w:vAlign w:val="center"/>
          </w:tcPr>
          <w:p w:rsidR="00BE6040" w:rsidRPr="007F5123" w:rsidRDefault="00BE6040" w:rsidP="00DF1BFE">
            <w:r w:rsidRPr="007F5123">
              <w:t>专</w:t>
            </w:r>
          </w:p>
          <w:p w:rsidR="00BE6040" w:rsidRPr="007F5123" w:rsidRDefault="00BE6040" w:rsidP="00DF1BFE">
            <w:r w:rsidRPr="007F5123">
              <w:t>业</w:t>
            </w:r>
          </w:p>
          <w:p w:rsidR="00BE6040" w:rsidRPr="007F5123" w:rsidRDefault="00BE6040" w:rsidP="00DF1BFE">
            <w:r w:rsidRPr="007F5123">
              <w:rPr>
                <w:rFonts w:hint="eastAsia"/>
              </w:rPr>
              <w:t>发</w:t>
            </w:r>
          </w:p>
          <w:p w:rsidR="00BE6040" w:rsidRPr="007F5123" w:rsidRDefault="00BE6040" w:rsidP="00DF1BFE">
            <w:r w:rsidRPr="007F5123">
              <w:rPr>
                <w:rFonts w:hint="eastAsia"/>
              </w:rPr>
              <w:t>展</w:t>
            </w:r>
          </w:p>
          <w:p w:rsidR="00BE6040" w:rsidRPr="007F5123" w:rsidRDefault="00BE6040" w:rsidP="00DF1BFE">
            <w:r w:rsidRPr="007F5123">
              <w:rPr>
                <w:rFonts w:hint="eastAsia"/>
              </w:rPr>
              <w:t>方</w:t>
            </w:r>
          </w:p>
          <w:p w:rsidR="00BE6040" w:rsidRPr="007F5123" w:rsidRDefault="00BE6040" w:rsidP="00DF1BFE">
            <w:r w:rsidRPr="007F5123">
              <w:rPr>
                <w:rFonts w:hint="eastAsia"/>
              </w:rPr>
              <w:t>向</w:t>
            </w:r>
          </w:p>
          <w:p w:rsidR="00BE6040" w:rsidRPr="007F5123" w:rsidRDefault="00BE6040" w:rsidP="00DF1BFE">
            <w:r w:rsidRPr="007F5123">
              <w:t>课</w:t>
            </w:r>
          </w:p>
          <w:p w:rsidR="00BE6040" w:rsidRPr="007F5123" w:rsidRDefault="00BE6040" w:rsidP="00DF1BFE">
            <w:r w:rsidRPr="007F5123">
              <w:lastRenderedPageBreak/>
              <w:t>程</w:t>
            </w:r>
          </w:p>
        </w:tc>
        <w:tc>
          <w:tcPr>
            <w:tcW w:w="650" w:type="dxa"/>
            <w:gridSpan w:val="2"/>
            <w:vMerge w:val="restart"/>
            <w:tcMar>
              <w:top w:w="15" w:type="dxa"/>
              <w:left w:w="15" w:type="dxa"/>
              <w:bottom w:w="0" w:type="dxa"/>
              <w:right w:w="15" w:type="dxa"/>
            </w:tcMar>
            <w:vAlign w:val="center"/>
          </w:tcPr>
          <w:p w:rsidR="00BE6040" w:rsidRPr="007F5123" w:rsidRDefault="00BE6040" w:rsidP="00DF1BFE">
            <w:r w:rsidRPr="007F5123">
              <w:rPr>
                <w:rFonts w:hint="eastAsia"/>
              </w:rPr>
              <w:lastRenderedPageBreak/>
              <w:t>必</w:t>
            </w:r>
          </w:p>
          <w:p w:rsidR="00BE6040" w:rsidRPr="007F5123" w:rsidRDefault="00BE6040" w:rsidP="00DF1BFE">
            <w:r w:rsidRPr="007F5123">
              <w:rPr>
                <w:rFonts w:hint="eastAsia"/>
              </w:rPr>
              <w:t>修</w:t>
            </w:r>
          </w:p>
        </w:tc>
        <w:tc>
          <w:tcPr>
            <w:tcW w:w="1355" w:type="dxa"/>
            <w:tcMar>
              <w:top w:w="15" w:type="dxa"/>
              <w:left w:w="15" w:type="dxa"/>
              <w:bottom w:w="0" w:type="dxa"/>
              <w:right w:w="15" w:type="dxa"/>
            </w:tcMar>
            <w:vAlign w:val="center"/>
          </w:tcPr>
          <w:p w:rsidR="00BE6040" w:rsidRPr="007F5123" w:rsidRDefault="00BE6040" w:rsidP="00DF1BFE">
            <w:r w:rsidRPr="007F5123">
              <w:t xml:space="preserve">ZB0540125 </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高级英语</w:t>
            </w:r>
            <w:r w:rsidRPr="00737E91">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54</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54</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5</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ZB0540126</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高级英语</w:t>
            </w:r>
            <w:r w:rsidRPr="00737E91">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54</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54</w:t>
            </w:r>
          </w:p>
        </w:tc>
        <w:tc>
          <w:tcPr>
            <w:tcW w:w="426" w:type="dxa"/>
            <w:noWrap/>
            <w:tcMar>
              <w:top w:w="15" w:type="dxa"/>
              <w:left w:w="15" w:type="dxa"/>
              <w:bottom w:w="0" w:type="dxa"/>
              <w:right w:w="15" w:type="dxa"/>
            </w:tcMar>
            <w:vAlign w:val="bottom"/>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tc>
        <w:tc>
          <w:tcPr>
            <w:tcW w:w="425" w:type="dxa"/>
          </w:tcPr>
          <w:p w:rsidR="00BE6040" w:rsidRPr="007F5123" w:rsidRDefault="00BE6040" w:rsidP="00DF1BFE">
            <w:r w:rsidRPr="007F5123">
              <w:rPr>
                <w:rFonts w:hint="eastAsia"/>
              </w:rPr>
              <w:t>6</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ZH0540054</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英语文学导论</w:t>
            </w:r>
            <w:r w:rsidRPr="00737E91">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5</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ZH0540055</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英语文学导论</w:t>
            </w:r>
            <w:r w:rsidRPr="00737E91">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6</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ZH0540056</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英汉互译</w:t>
            </w:r>
            <w:r w:rsidRPr="00737E91">
              <w:rPr>
                <w:rFonts w:ascii="Times New Roman" w:hAnsi="Times New Roman" w:cs="Times New Roman"/>
              </w:rPr>
              <w:t>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bottom"/>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5</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ZH0540057</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英汉互译</w:t>
            </w:r>
            <w:r w:rsidRPr="00737E91">
              <w:rPr>
                <w:rFonts w:ascii="Times New Roman" w:hAnsi="Times New Roman" w:cs="Times New Roman"/>
              </w:rPr>
              <w:t>II</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6</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cMar>
              <w:top w:w="15" w:type="dxa"/>
              <w:left w:w="15" w:type="dxa"/>
              <w:bottom w:w="0" w:type="dxa"/>
              <w:right w:w="15" w:type="dxa"/>
            </w:tcMar>
            <w:textDirection w:val="tbRlV"/>
            <w:vAlign w:val="center"/>
          </w:tcPr>
          <w:p w:rsidR="00BE6040" w:rsidRPr="007F5123" w:rsidRDefault="00BE6040" w:rsidP="00DF1BFE"/>
        </w:tc>
        <w:tc>
          <w:tcPr>
            <w:tcW w:w="650" w:type="dxa"/>
            <w:gridSpan w:val="2"/>
            <w:vMerge/>
            <w:tcMar>
              <w:top w:w="15" w:type="dxa"/>
              <w:left w:w="15" w:type="dxa"/>
              <w:bottom w:w="0" w:type="dxa"/>
              <w:right w:w="15" w:type="dxa"/>
            </w:tcMar>
            <w:textDirection w:val="tbRlV"/>
            <w:vAlign w:val="center"/>
          </w:tcPr>
          <w:p w:rsidR="00BE6040" w:rsidRPr="007F5123" w:rsidRDefault="00BE6040" w:rsidP="00DF1BFE"/>
        </w:tc>
        <w:tc>
          <w:tcPr>
            <w:tcW w:w="1355" w:type="dxa"/>
            <w:tcMar>
              <w:top w:w="15" w:type="dxa"/>
              <w:left w:w="15" w:type="dxa"/>
              <w:bottom w:w="0" w:type="dxa"/>
              <w:right w:w="15" w:type="dxa"/>
            </w:tcMar>
            <w:vAlign w:val="center"/>
          </w:tcPr>
          <w:p w:rsidR="00BE6040" w:rsidRPr="007F5123" w:rsidRDefault="00BE6040" w:rsidP="00DF1BFE">
            <w:r w:rsidRPr="007F5123">
              <w:t>ZB0540133</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跨文化交际</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2A4656" w:rsidRDefault="00BE6040" w:rsidP="00DF1BFE">
            <w:pPr>
              <w:rPr>
                <w:color w:val="FF0000"/>
              </w:rPr>
            </w:pPr>
            <w:r w:rsidRPr="002A4656">
              <w:rPr>
                <w:rFonts w:hint="eastAsia"/>
                <w:color w:val="FF0000"/>
              </w:rPr>
              <w:t>5</w:t>
            </w:r>
          </w:p>
        </w:tc>
        <w:tc>
          <w:tcPr>
            <w:tcW w:w="709" w:type="dxa"/>
            <w:noWrap/>
            <w:tcMar>
              <w:top w:w="15" w:type="dxa"/>
              <w:left w:w="15" w:type="dxa"/>
              <w:bottom w:w="0" w:type="dxa"/>
              <w:right w:w="15" w:type="dxa"/>
            </w:tcMar>
          </w:tcPr>
          <w:p w:rsidR="00BE6040" w:rsidRPr="007F5123" w:rsidRDefault="00BE6040" w:rsidP="00DF1BFE">
            <w:r w:rsidRPr="007F5123">
              <w:rPr>
                <w:rFonts w:hint="eastAsia"/>
              </w:rPr>
              <w:t>考试</w:t>
            </w:r>
          </w:p>
        </w:tc>
        <w:tc>
          <w:tcPr>
            <w:tcW w:w="1134" w:type="dxa"/>
          </w:tcPr>
          <w:p w:rsidR="00BE6040" w:rsidRPr="007F5123" w:rsidRDefault="00BE6040" w:rsidP="00DF1BFE">
            <w:r w:rsidRPr="007F5123">
              <w:rPr>
                <w:rFonts w:hint="eastAsia"/>
              </w:rPr>
              <w:t>▲</w:t>
            </w:r>
          </w:p>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650" w:type="dxa"/>
            <w:gridSpan w:val="2"/>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ZB0540134</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英语演讲与辩论</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5" w:type="dxa"/>
          </w:tcPr>
          <w:p w:rsidR="00BE6040" w:rsidRPr="002A4656" w:rsidRDefault="00BE6040" w:rsidP="00DF1BFE">
            <w:pPr>
              <w:rPr>
                <w:color w:val="FF0000"/>
              </w:rPr>
            </w:pPr>
            <w:r w:rsidRPr="002A4656">
              <w:rPr>
                <w:rFonts w:hint="eastAsia"/>
                <w:color w:val="FF0000"/>
              </w:rPr>
              <w:t>5</w:t>
            </w:r>
          </w:p>
        </w:tc>
        <w:tc>
          <w:tcPr>
            <w:tcW w:w="709" w:type="dxa"/>
          </w:tcPr>
          <w:p w:rsidR="00BE6040" w:rsidRDefault="00BE6040" w:rsidP="00DF1BFE">
            <w:r w:rsidRPr="00027AC8">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650" w:type="dxa"/>
            <w:gridSpan w:val="2"/>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ZH0540006</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语言学导论</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5</w:t>
            </w:r>
          </w:p>
        </w:tc>
        <w:tc>
          <w:tcPr>
            <w:tcW w:w="709" w:type="dxa"/>
          </w:tcPr>
          <w:p w:rsidR="00BE6040" w:rsidRDefault="00BE6040" w:rsidP="00DF1BFE">
            <w:r w:rsidRPr="00027AC8">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650" w:type="dxa"/>
            <w:gridSpan w:val="2"/>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ZH0540053</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西方文明史</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2A4656" w:rsidRDefault="00BE6040" w:rsidP="00DF1BFE">
            <w:pPr>
              <w:rPr>
                <w:color w:val="FF0000"/>
              </w:rPr>
            </w:pPr>
            <w:r w:rsidRPr="002A4656">
              <w:rPr>
                <w:rFonts w:hint="eastAsia"/>
                <w:color w:val="FF0000"/>
              </w:rPr>
              <w:t>6</w:t>
            </w:r>
          </w:p>
        </w:tc>
        <w:tc>
          <w:tcPr>
            <w:tcW w:w="709" w:type="dxa"/>
          </w:tcPr>
          <w:p w:rsidR="00BE6040" w:rsidRDefault="00BE6040" w:rsidP="00DF1BFE">
            <w:r w:rsidRPr="00027AC8">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650" w:type="dxa"/>
            <w:gridSpan w:val="2"/>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ZH0540058</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口译</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6</w:t>
            </w:r>
          </w:p>
        </w:tc>
        <w:tc>
          <w:tcPr>
            <w:tcW w:w="709" w:type="dxa"/>
          </w:tcPr>
          <w:p w:rsidR="00BE6040" w:rsidRDefault="00BE6040" w:rsidP="00DF1BFE">
            <w:r w:rsidRPr="00027AC8">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650" w:type="dxa"/>
            <w:gridSpan w:val="2"/>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ZH0540052</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学术写作与研究方法</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650" w:type="dxa"/>
            <w:gridSpan w:val="2"/>
            <w:vMerge/>
            <w:textDirection w:val="tbRlV"/>
            <w:vAlign w:val="center"/>
          </w:tcPr>
          <w:p w:rsidR="00BE6040" w:rsidRPr="007F5123" w:rsidRDefault="00BE6040" w:rsidP="00DF1BFE"/>
        </w:tc>
        <w:tc>
          <w:tcPr>
            <w:tcW w:w="3339" w:type="dxa"/>
            <w:gridSpan w:val="2"/>
            <w:vAlign w:val="center"/>
          </w:tcPr>
          <w:p w:rsidR="00BE6040" w:rsidRPr="007F5123" w:rsidRDefault="00BE6040" w:rsidP="00DF1BFE">
            <w:r w:rsidRPr="007F5123">
              <w:t>小计</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468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324</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144</w:t>
            </w:r>
          </w:p>
        </w:tc>
        <w:tc>
          <w:tcPr>
            <w:tcW w:w="425" w:type="dxa"/>
          </w:tcPr>
          <w:p w:rsidR="00BE6040" w:rsidRPr="007F5123" w:rsidRDefault="00BE6040" w:rsidP="00DF1BFE"/>
        </w:tc>
        <w:tc>
          <w:tcPr>
            <w:tcW w:w="709" w:type="dxa"/>
            <w:vAlign w:val="center"/>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val="restart"/>
            <w:textDirection w:val="tbRlV"/>
            <w:vAlign w:val="center"/>
          </w:tcPr>
          <w:p w:rsidR="00BE6040" w:rsidRPr="007F5123" w:rsidRDefault="00BE6040" w:rsidP="00DF1BFE">
            <w:r w:rsidRPr="007F5123">
              <w:rPr>
                <w:rFonts w:hint="eastAsia"/>
              </w:rPr>
              <w:t>选修</w:t>
            </w:r>
          </w:p>
        </w:tc>
        <w:tc>
          <w:tcPr>
            <w:tcW w:w="321" w:type="dxa"/>
            <w:vMerge w:val="restart"/>
            <w:textDirection w:val="tbRlV"/>
            <w:vAlign w:val="center"/>
          </w:tcPr>
          <w:p w:rsidR="00BE6040" w:rsidRPr="007F5123" w:rsidRDefault="00BE6040" w:rsidP="00DF1BFE">
            <w:r w:rsidRPr="007F5123">
              <w:t>基础板块</w:t>
            </w:r>
          </w:p>
        </w:tc>
        <w:tc>
          <w:tcPr>
            <w:tcW w:w="1355" w:type="dxa"/>
            <w:vAlign w:val="center"/>
          </w:tcPr>
          <w:p w:rsidR="00BE6040" w:rsidRPr="007F5123" w:rsidRDefault="00BE6040" w:rsidP="00DF1BFE">
            <w:r w:rsidRPr="007F5123">
              <w:t>ZX0540030</w:t>
            </w:r>
          </w:p>
        </w:tc>
        <w:tc>
          <w:tcPr>
            <w:tcW w:w="1984" w:type="dxa"/>
            <w:vAlign w:val="center"/>
          </w:tcPr>
          <w:p w:rsidR="00BE6040" w:rsidRPr="007F5123" w:rsidRDefault="00BE6040" w:rsidP="00DF1BFE">
            <w:r w:rsidRPr="007F5123">
              <w:rPr>
                <w:rFonts w:hint="eastAsia"/>
              </w:rPr>
              <w:t>中国文化概要</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2</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w:t>
            </w:r>
            <w:r w:rsidRPr="007F5123">
              <w:rPr>
                <w:rFonts w:hint="eastAsia"/>
              </w:rPr>
              <w:t>27</w:t>
            </w:r>
          </w:p>
        </w:tc>
        <w:tc>
          <w:tcPr>
            <w:tcW w:w="1984" w:type="dxa"/>
            <w:vAlign w:val="center"/>
          </w:tcPr>
          <w:p w:rsidR="00BE6040" w:rsidRPr="007F5123" w:rsidRDefault="00BE6040" w:rsidP="00DF1BFE">
            <w:r w:rsidRPr="007F5123">
              <w:rPr>
                <w:rFonts w:hint="eastAsia"/>
              </w:rPr>
              <w:t>英语国家概况</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2</w:t>
            </w:r>
          </w:p>
        </w:tc>
        <w:tc>
          <w:tcPr>
            <w:tcW w:w="709" w:type="dxa"/>
          </w:tcPr>
          <w:p w:rsidR="00BE6040" w:rsidRPr="007F5123" w:rsidRDefault="00BE6040" w:rsidP="00DF1BFE">
            <w:pPr>
              <w:rPr>
                <w:highlight w:val="cyan"/>
              </w:rPr>
            </w:pPr>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ZX0540031</w:t>
            </w:r>
          </w:p>
        </w:tc>
        <w:tc>
          <w:tcPr>
            <w:tcW w:w="1984" w:type="dxa"/>
            <w:vAlign w:val="center"/>
          </w:tcPr>
          <w:p w:rsidR="00BE6040" w:rsidRPr="007F5123" w:rsidRDefault="00BE6040" w:rsidP="00DF1BFE">
            <w:r w:rsidRPr="007F5123">
              <w:rPr>
                <w:rFonts w:hint="eastAsia"/>
              </w:rPr>
              <w:t>英美报刊选读</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ZX0540032</w:t>
            </w:r>
          </w:p>
        </w:tc>
        <w:tc>
          <w:tcPr>
            <w:tcW w:w="1984" w:type="dxa"/>
            <w:vAlign w:val="center"/>
          </w:tcPr>
          <w:p w:rsidR="00BE6040" w:rsidRPr="007F5123" w:rsidRDefault="00BE6040" w:rsidP="00DF1BFE">
            <w:r w:rsidRPr="007F5123">
              <w:rPr>
                <w:rFonts w:hint="eastAsia"/>
              </w:rPr>
              <w:t>涉外礼仪</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w:t>
            </w:r>
            <w:r w:rsidRPr="007F5123">
              <w:rPr>
                <w:rFonts w:hint="eastAsia"/>
              </w:rPr>
              <w:t>77</w:t>
            </w:r>
          </w:p>
        </w:tc>
        <w:tc>
          <w:tcPr>
            <w:tcW w:w="1984" w:type="dxa"/>
            <w:vAlign w:val="center"/>
          </w:tcPr>
          <w:p w:rsidR="00BE6040" w:rsidRPr="007F5123" w:rsidRDefault="00BE6040" w:rsidP="00DF1BFE">
            <w:r w:rsidRPr="007F5123">
              <w:rPr>
                <w:rFonts w:hint="eastAsia"/>
              </w:rPr>
              <w:t>文学概论</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5</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ZX0540002</w:t>
            </w:r>
          </w:p>
        </w:tc>
        <w:tc>
          <w:tcPr>
            <w:tcW w:w="1984" w:type="dxa"/>
            <w:vAlign w:val="center"/>
          </w:tcPr>
          <w:p w:rsidR="00BE6040" w:rsidRPr="007F5123" w:rsidRDefault="00BE6040" w:rsidP="00DF1BFE">
            <w:r w:rsidRPr="007F5123">
              <w:rPr>
                <w:rFonts w:hint="eastAsia"/>
              </w:rPr>
              <w:t>英美小说选读</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val="restart"/>
            <w:vAlign w:val="center"/>
          </w:tcPr>
          <w:p w:rsidR="00BE6040" w:rsidRPr="007F5123" w:rsidRDefault="00BE6040" w:rsidP="00DF1BFE">
            <w:r w:rsidRPr="007F5123">
              <w:t>应</w:t>
            </w:r>
          </w:p>
          <w:p w:rsidR="00BE6040" w:rsidRPr="007F5123" w:rsidRDefault="00BE6040" w:rsidP="00DF1BFE">
            <w:r w:rsidRPr="007F5123">
              <w:t>用</w:t>
            </w:r>
          </w:p>
          <w:p w:rsidR="00BE6040" w:rsidRPr="007F5123" w:rsidRDefault="00BE6040" w:rsidP="00DF1BFE">
            <w:r w:rsidRPr="007F5123">
              <w:t>板</w:t>
            </w:r>
          </w:p>
          <w:p w:rsidR="00BE6040" w:rsidRPr="007F5123" w:rsidRDefault="00BE6040" w:rsidP="00DF1BFE">
            <w:r w:rsidRPr="007F5123">
              <w:t>块</w:t>
            </w:r>
          </w:p>
          <w:p w:rsidR="00BE6040" w:rsidRPr="007F5123" w:rsidRDefault="00BE6040" w:rsidP="00DF1BFE"/>
        </w:tc>
        <w:tc>
          <w:tcPr>
            <w:tcW w:w="1355" w:type="dxa"/>
            <w:vAlign w:val="center"/>
          </w:tcPr>
          <w:p w:rsidR="00BE6040" w:rsidRPr="007F5123" w:rsidRDefault="00BE6040" w:rsidP="00DF1BFE">
            <w:r w:rsidRPr="007F5123">
              <w:t>ZX0540048</w:t>
            </w:r>
          </w:p>
        </w:tc>
        <w:tc>
          <w:tcPr>
            <w:tcW w:w="1984" w:type="dxa"/>
            <w:vAlign w:val="center"/>
          </w:tcPr>
          <w:p w:rsidR="00BE6040" w:rsidRPr="007F5123" w:rsidRDefault="00BE6040" w:rsidP="00DF1BFE">
            <w:r w:rsidRPr="007F5123">
              <w:rPr>
                <w:rFonts w:hint="eastAsia"/>
              </w:rPr>
              <w:t>计算机辅助翻译</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vAlign w:val="center"/>
          </w:tcPr>
          <w:p w:rsidR="00BE6040" w:rsidRPr="007F5123" w:rsidRDefault="00BE6040" w:rsidP="00DF1BFE"/>
        </w:tc>
        <w:tc>
          <w:tcPr>
            <w:tcW w:w="1355" w:type="dxa"/>
            <w:vAlign w:val="center"/>
          </w:tcPr>
          <w:p w:rsidR="00BE6040" w:rsidRPr="007F5123" w:rsidRDefault="00BE6040" w:rsidP="00DF1BFE">
            <w:r w:rsidRPr="007F5123">
              <w:t>ZX05400</w:t>
            </w:r>
            <w:r w:rsidRPr="007F5123">
              <w:rPr>
                <w:rFonts w:hint="eastAsia"/>
              </w:rPr>
              <w:t>79</w:t>
            </w:r>
          </w:p>
        </w:tc>
        <w:tc>
          <w:tcPr>
            <w:tcW w:w="1984" w:type="dxa"/>
            <w:vAlign w:val="center"/>
          </w:tcPr>
          <w:p w:rsidR="00BE6040" w:rsidRPr="007F5123" w:rsidRDefault="00BE6040" w:rsidP="00DF1BFE">
            <w:r w:rsidRPr="007F5123">
              <w:rPr>
                <w:rFonts w:hint="eastAsia"/>
              </w:rPr>
              <w:t>旅游与文化翻译</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vAlign w:val="center"/>
          </w:tcPr>
          <w:p w:rsidR="00BE6040" w:rsidRPr="007F5123" w:rsidRDefault="00BE6040" w:rsidP="00DF1BFE"/>
        </w:tc>
        <w:tc>
          <w:tcPr>
            <w:tcW w:w="1355" w:type="dxa"/>
            <w:vAlign w:val="center"/>
          </w:tcPr>
          <w:p w:rsidR="00BE6040" w:rsidRPr="007F5123" w:rsidRDefault="00BE6040" w:rsidP="00DF1BFE">
            <w:r w:rsidRPr="007F5123">
              <w:t>ZX05400</w:t>
            </w:r>
            <w:r w:rsidRPr="007F5123">
              <w:rPr>
                <w:rFonts w:hint="eastAsia"/>
              </w:rPr>
              <w:t>82</w:t>
            </w:r>
          </w:p>
        </w:tc>
        <w:tc>
          <w:tcPr>
            <w:tcW w:w="1984" w:type="dxa"/>
            <w:vAlign w:val="center"/>
          </w:tcPr>
          <w:p w:rsidR="00BE6040" w:rsidRPr="007F5123" w:rsidRDefault="00BE6040" w:rsidP="00DF1BFE">
            <w:r w:rsidRPr="007F5123">
              <w:rPr>
                <w:rFonts w:hint="eastAsia"/>
              </w:rPr>
              <w:t>同声传译</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5" w:type="dxa"/>
          </w:tcPr>
          <w:p w:rsidR="00BE6040" w:rsidRPr="007F5123" w:rsidRDefault="00BE6040" w:rsidP="00DF1BFE">
            <w:r w:rsidRPr="007F5123">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tc>
        <w:tc>
          <w:tcPr>
            <w:tcW w:w="1984" w:type="dxa"/>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tc>
        <w:tc>
          <w:tcPr>
            <w:tcW w:w="709" w:type="dxa"/>
            <w:vAlign w:val="center"/>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tc>
        <w:tc>
          <w:tcPr>
            <w:tcW w:w="1984" w:type="dxa"/>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tc>
        <w:tc>
          <w:tcPr>
            <w:tcW w:w="709" w:type="dxa"/>
          </w:tcPr>
          <w:p w:rsidR="00BE6040" w:rsidRPr="007F5123" w:rsidRDefault="00BE6040" w:rsidP="00DF1BFE">
            <w:pPr>
              <w:rPr>
                <w:highlight w:val="cyan"/>
              </w:rPr>
            </w:pP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val="restart"/>
            <w:textDirection w:val="tbRlV"/>
            <w:vAlign w:val="center"/>
          </w:tcPr>
          <w:p w:rsidR="00BE6040" w:rsidRPr="007F5123" w:rsidRDefault="00BE6040" w:rsidP="00DF1BFE">
            <w:r w:rsidRPr="007F5123">
              <w:t>理论研究提升板块</w:t>
            </w:r>
          </w:p>
        </w:tc>
        <w:tc>
          <w:tcPr>
            <w:tcW w:w="1355" w:type="dxa"/>
            <w:vAlign w:val="center"/>
          </w:tcPr>
          <w:p w:rsidR="00BE6040" w:rsidRPr="007F5123" w:rsidRDefault="00BE6040" w:rsidP="00DF1BFE">
            <w:r w:rsidRPr="007F5123">
              <w:t>ZX0540084</w:t>
            </w:r>
          </w:p>
        </w:tc>
        <w:tc>
          <w:tcPr>
            <w:tcW w:w="1984" w:type="dxa"/>
            <w:vAlign w:val="center"/>
          </w:tcPr>
          <w:p w:rsidR="00BE6040" w:rsidRPr="007F5123" w:rsidRDefault="00BE6040" w:rsidP="00DF1BFE">
            <w:r w:rsidRPr="007F5123">
              <w:rPr>
                <w:rFonts w:hint="eastAsia"/>
              </w:rPr>
              <w:t>英汉语言对比</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3</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w:t>
            </w:r>
            <w:r w:rsidRPr="007F5123">
              <w:rPr>
                <w:rFonts w:hint="eastAsia"/>
              </w:rPr>
              <w:t>25</w:t>
            </w:r>
          </w:p>
        </w:tc>
        <w:tc>
          <w:tcPr>
            <w:tcW w:w="1984" w:type="dxa"/>
            <w:vAlign w:val="center"/>
          </w:tcPr>
          <w:p w:rsidR="00BE6040" w:rsidRPr="007F5123" w:rsidRDefault="00BE6040" w:rsidP="00DF1BFE">
            <w:r w:rsidRPr="007F5123">
              <w:rPr>
                <w:rFonts w:hint="eastAsia"/>
              </w:rPr>
              <w:t>英语测试</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3</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ZX0540001</w:t>
            </w:r>
          </w:p>
        </w:tc>
        <w:tc>
          <w:tcPr>
            <w:tcW w:w="1984" w:type="dxa"/>
            <w:vAlign w:val="center"/>
          </w:tcPr>
          <w:p w:rsidR="00BE6040" w:rsidRPr="007F5123" w:rsidRDefault="00BE6040" w:rsidP="00DF1BFE">
            <w:r w:rsidRPr="007F5123">
              <w:rPr>
                <w:rFonts w:hint="eastAsia"/>
              </w:rPr>
              <w:t>英语词汇学</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ZX0540067</w:t>
            </w:r>
          </w:p>
        </w:tc>
        <w:tc>
          <w:tcPr>
            <w:tcW w:w="1984" w:type="dxa"/>
            <w:vAlign w:val="center"/>
          </w:tcPr>
          <w:p w:rsidR="00BE6040" w:rsidRPr="007F5123" w:rsidRDefault="00BE6040" w:rsidP="00DF1BFE">
            <w:r w:rsidRPr="007F5123">
              <w:rPr>
                <w:rFonts w:hint="eastAsia"/>
              </w:rPr>
              <w:t>英语语音学</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5</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ZX0540070</w:t>
            </w:r>
          </w:p>
        </w:tc>
        <w:tc>
          <w:tcPr>
            <w:tcW w:w="1984" w:type="dxa"/>
            <w:vAlign w:val="center"/>
          </w:tcPr>
          <w:p w:rsidR="00BE6040" w:rsidRPr="007F5123" w:rsidRDefault="00BE6040" w:rsidP="00DF1BFE">
            <w:r w:rsidRPr="007F5123">
              <w:rPr>
                <w:rFonts w:hint="eastAsia"/>
              </w:rPr>
              <w:t>当代西方文学理论</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t>ZX0540102</w:t>
            </w:r>
          </w:p>
        </w:tc>
        <w:tc>
          <w:tcPr>
            <w:tcW w:w="1984" w:type="dxa"/>
            <w:vAlign w:val="center"/>
          </w:tcPr>
          <w:p w:rsidR="00BE6040" w:rsidRPr="007F5123" w:rsidRDefault="00BE6040" w:rsidP="00DF1BFE">
            <w:r w:rsidRPr="007F5123">
              <w:rPr>
                <w:rFonts w:hint="eastAsia"/>
              </w:rPr>
              <w:t>第二语言习得研究</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Pr>
                <w:rFonts w:hint="eastAsia"/>
              </w:rPr>
              <w:t>5</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r w:rsidRPr="007F5123">
              <w:rPr>
                <w:rFonts w:hint="eastAsia"/>
              </w:rPr>
              <w:t>Z</w:t>
            </w:r>
            <w:r w:rsidRPr="007F5123">
              <w:t>X054002</w:t>
            </w:r>
            <w:r w:rsidRPr="007F5123">
              <w:rPr>
                <w:rFonts w:hint="eastAsia"/>
              </w:rPr>
              <w:t>6</w:t>
            </w:r>
          </w:p>
        </w:tc>
        <w:tc>
          <w:tcPr>
            <w:tcW w:w="1984" w:type="dxa"/>
            <w:vAlign w:val="center"/>
          </w:tcPr>
          <w:p w:rsidR="00BE6040" w:rsidRPr="007F5123" w:rsidRDefault="00BE6040" w:rsidP="00DF1BFE">
            <w:r w:rsidRPr="007F5123">
              <w:rPr>
                <w:rFonts w:hint="eastAsia"/>
              </w:rPr>
              <w:t>英语教学研究方法</w:t>
            </w:r>
          </w:p>
        </w:tc>
        <w:tc>
          <w:tcPr>
            <w:tcW w:w="567" w:type="dxa"/>
            <w:noWrap/>
            <w:tcMar>
              <w:top w:w="15" w:type="dxa"/>
              <w:left w:w="15" w:type="dxa"/>
              <w:bottom w:w="0" w:type="dxa"/>
              <w:right w:w="15" w:type="dxa"/>
            </w:tcMar>
            <w:vAlign w:val="center"/>
          </w:tcPr>
          <w:p w:rsidR="00BE6040" w:rsidRPr="007F5123" w:rsidRDefault="00BE6040" w:rsidP="00DF1BFE">
            <w:r w:rsidRPr="007F5123">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321" w:type="dxa"/>
            <w:vMerge/>
            <w:textDirection w:val="tbRlV"/>
            <w:vAlign w:val="center"/>
          </w:tcPr>
          <w:p w:rsidR="00BE6040" w:rsidRPr="007F5123" w:rsidRDefault="00BE6040" w:rsidP="00DF1BFE"/>
        </w:tc>
        <w:tc>
          <w:tcPr>
            <w:tcW w:w="1355" w:type="dxa"/>
            <w:vAlign w:val="center"/>
          </w:tcPr>
          <w:p w:rsidR="00BE6040" w:rsidRPr="007F5123" w:rsidRDefault="00BE6040" w:rsidP="00DF1BFE"/>
        </w:tc>
        <w:tc>
          <w:tcPr>
            <w:tcW w:w="1984" w:type="dxa"/>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tc>
        <w:tc>
          <w:tcPr>
            <w:tcW w:w="709" w:type="dxa"/>
            <w:vAlign w:val="center"/>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textDirection w:val="tbRlV"/>
            <w:vAlign w:val="center"/>
          </w:tcPr>
          <w:p w:rsidR="00BE6040" w:rsidRPr="007F5123" w:rsidRDefault="00BE6040" w:rsidP="00DF1BFE"/>
        </w:tc>
        <w:tc>
          <w:tcPr>
            <w:tcW w:w="329" w:type="dxa"/>
            <w:vMerge/>
            <w:textDirection w:val="tbRlV"/>
            <w:vAlign w:val="center"/>
          </w:tcPr>
          <w:p w:rsidR="00BE6040" w:rsidRPr="007F5123" w:rsidRDefault="00BE6040" w:rsidP="00DF1BFE"/>
        </w:tc>
        <w:tc>
          <w:tcPr>
            <w:tcW w:w="8622" w:type="dxa"/>
            <w:gridSpan w:val="11"/>
            <w:vAlign w:val="center"/>
          </w:tcPr>
          <w:p w:rsidR="00BE6040" w:rsidRPr="007F5123" w:rsidRDefault="00BE6040" w:rsidP="00DF1BFE">
            <w:r>
              <w:rPr>
                <w:rFonts w:hint="eastAsia"/>
              </w:rPr>
              <w:t>要求选修</w:t>
            </w:r>
            <w:r>
              <w:rPr>
                <w:rFonts w:hint="eastAsia"/>
              </w:rPr>
              <w:t>16</w:t>
            </w:r>
            <w:r w:rsidRPr="007F5123">
              <w:rPr>
                <w:rFonts w:hint="eastAsia"/>
              </w:rPr>
              <w:t>学分</w:t>
            </w:r>
            <w:r>
              <w:rPr>
                <w:rFonts w:hint="eastAsia"/>
              </w:rPr>
              <w:t>，公费师范生选修</w:t>
            </w:r>
            <w:r>
              <w:rPr>
                <w:rFonts w:hint="eastAsia"/>
              </w:rPr>
              <w:t>14</w:t>
            </w:r>
            <w:r>
              <w:rPr>
                <w:rFonts w:hint="eastAsia"/>
              </w:rPr>
              <w:t>学分</w:t>
            </w:r>
          </w:p>
        </w:tc>
      </w:tr>
      <w:tr w:rsidR="00BE6040" w:rsidRPr="007F5123" w:rsidTr="00DF1BFE">
        <w:trPr>
          <w:cantSplit/>
          <w:trHeight w:val="284"/>
          <w:jc w:val="center"/>
        </w:trPr>
        <w:tc>
          <w:tcPr>
            <w:tcW w:w="382" w:type="dxa"/>
            <w:vMerge w:val="restart"/>
            <w:vAlign w:val="center"/>
          </w:tcPr>
          <w:p w:rsidR="00BE6040" w:rsidRPr="007F5123" w:rsidRDefault="00BE6040" w:rsidP="00DF1BFE">
            <w:r w:rsidRPr="007F5123">
              <w:t>教</w:t>
            </w:r>
          </w:p>
          <w:p w:rsidR="00BE6040" w:rsidRPr="007F5123" w:rsidRDefault="00BE6040" w:rsidP="00DF1BFE">
            <w:r w:rsidRPr="007F5123">
              <w:t>师</w:t>
            </w:r>
          </w:p>
          <w:p w:rsidR="00BE6040" w:rsidRPr="007F5123" w:rsidRDefault="00BE6040" w:rsidP="00DF1BFE">
            <w:r w:rsidRPr="007F5123">
              <w:t>教</w:t>
            </w:r>
          </w:p>
          <w:p w:rsidR="00BE6040" w:rsidRPr="007F5123" w:rsidRDefault="00BE6040" w:rsidP="00DF1BFE">
            <w:r w:rsidRPr="007F5123">
              <w:t>育</w:t>
            </w:r>
          </w:p>
          <w:p w:rsidR="00BE6040" w:rsidRPr="007F5123" w:rsidRDefault="00BE6040" w:rsidP="00DF1BFE">
            <w:r w:rsidRPr="007F5123">
              <w:t>课</w:t>
            </w:r>
          </w:p>
          <w:p w:rsidR="00BE6040" w:rsidRPr="007F5123" w:rsidRDefault="00BE6040" w:rsidP="00DF1BFE">
            <w:r w:rsidRPr="007F5123">
              <w:t>程</w:t>
            </w:r>
          </w:p>
          <w:p w:rsidR="00BE6040" w:rsidRPr="007F5123" w:rsidRDefault="00BE6040" w:rsidP="00DF1BFE"/>
        </w:tc>
        <w:tc>
          <w:tcPr>
            <w:tcW w:w="650" w:type="dxa"/>
            <w:gridSpan w:val="2"/>
            <w:vMerge w:val="restart"/>
            <w:vAlign w:val="center"/>
          </w:tcPr>
          <w:p w:rsidR="00BE6040" w:rsidRPr="007F5123" w:rsidRDefault="00BE6040" w:rsidP="00DF1BFE">
            <w:r w:rsidRPr="007F5123">
              <w:t>必</w:t>
            </w:r>
          </w:p>
          <w:p w:rsidR="00BE6040" w:rsidRPr="007F5123" w:rsidRDefault="00BE6040" w:rsidP="00DF1BFE">
            <w:r w:rsidRPr="007F5123">
              <w:t>修</w:t>
            </w:r>
          </w:p>
          <w:p w:rsidR="00BE6040" w:rsidRPr="007F5123" w:rsidRDefault="00BE6040" w:rsidP="00DF1BFE"/>
        </w:tc>
        <w:tc>
          <w:tcPr>
            <w:tcW w:w="1355" w:type="dxa"/>
            <w:vAlign w:val="center"/>
          </w:tcPr>
          <w:p w:rsidR="00BE6040" w:rsidRPr="007F5123" w:rsidRDefault="00BE6040" w:rsidP="00DF1BFE">
            <w:r w:rsidRPr="007F5123">
              <w:t>JB1240015</w:t>
            </w:r>
          </w:p>
        </w:tc>
        <w:tc>
          <w:tcPr>
            <w:tcW w:w="1984" w:type="dxa"/>
            <w:noWrap/>
            <w:tcMar>
              <w:top w:w="15" w:type="dxa"/>
              <w:left w:w="15" w:type="dxa"/>
              <w:bottom w:w="0" w:type="dxa"/>
              <w:right w:w="15" w:type="dxa"/>
            </w:tcMar>
            <w:vAlign w:val="center"/>
          </w:tcPr>
          <w:p w:rsidR="00BE6040" w:rsidRPr="007F5123" w:rsidRDefault="00BE6040" w:rsidP="00DF1BFE">
            <w:r w:rsidRPr="007F5123">
              <w:t>教育学</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3</w:t>
            </w:r>
          </w:p>
        </w:tc>
        <w:tc>
          <w:tcPr>
            <w:tcW w:w="709" w:type="dxa"/>
          </w:tcPr>
          <w:p w:rsidR="00BE6040" w:rsidRPr="007F5123" w:rsidRDefault="00BE6040" w:rsidP="00DF1BFE">
            <w:r w:rsidRPr="007F5123">
              <w:rPr>
                <w:rFonts w:hint="eastAsia"/>
              </w:rPr>
              <w:t>考试</w:t>
            </w:r>
          </w:p>
        </w:tc>
        <w:tc>
          <w:tcPr>
            <w:tcW w:w="1134" w:type="dxa"/>
            <w:vMerge w:val="restart"/>
          </w:tcPr>
          <w:p w:rsidR="00BE6040" w:rsidRPr="007F5123" w:rsidRDefault="00BE6040" w:rsidP="00DF1BFE">
            <w:r w:rsidRPr="007F5123">
              <w:rPr>
                <w:rFonts w:hint="eastAsia"/>
              </w:rPr>
              <w:t>参照表</w:t>
            </w:r>
            <w:r w:rsidRPr="007F5123">
              <w:rPr>
                <w:rFonts w:hint="eastAsia"/>
              </w:rPr>
              <w:t>4</w:t>
            </w:r>
            <w:r w:rsidRPr="007F5123">
              <w:rPr>
                <w:rFonts w:hint="eastAsia"/>
              </w:rPr>
              <w:t>开设；</w:t>
            </w:r>
            <w:r w:rsidRPr="007F5123">
              <w:t>必修课不低于</w:t>
            </w:r>
            <w:r w:rsidRPr="007F5123">
              <w:rPr>
                <w:rFonts w:hint="eastAsia"/>
              </w:rPr>
              <w:t>10</w:t>
            </w:r>
            <w:r w:rsidRPr="007F5123">
              <w:rPr>
                <w:rFonts w:hint="eastAsia"/>
              </w:rPr>
              <w:t>分，总学分不低于</w:t>
            </w:r>
            <w:r w:rsidRPr="007F5123">
              <w:rPr>
                <w:rFonts w:hint="eastAsia"/>
              </w:rPr>
              <w:t>14</w:t>
            </w:r>
            <w:r w:rsidRPr="007F5123">
              <w:rPr>
                <w:rFonts w:hint="eastAsia"/>
              </w:rPr>
              <w:t>分。</w:t>
            </w:r>
          </w:p>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JB1240014</w:t>
            </w:r>
          </w:p>
        </w:tc>
        <w:tc>
          <w:tcPr>
            <w:tcW w:w="1984" w:type="dxa"/>
            <w:noWrap/>
            <w:tcMar>
              <w:top w:w="15" w:type="dxa"/>
              <w:left w:w="15" w:type="dxa"/>
              <w:bottom w:w="0" w:type="dxa"/>
              <w:right w:w="15" w:type="dxa"/>
            </w:tcMar>
            <w:vAlign w:val="center"/>
          </w:tcPr>
          <w:p w:rsidR="00BE6040" w:rsidRPr="007F5123" w:rsidRDefault="00BE6040" w:rsidP="00DF1BFE">
            <w:r w:rsidRPr="007F5123">
              <w:t>教育心理学</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tcPr>
          <w:p w:rsidR="00BE6040" w:rsidRPr="007F5123" w:rsidRDefault="00BE6040" w:rsidP="00DF1BFE">
            <w:r w:rsidRPr="007F5123">
              <w:rPr>
                <w:rFonts w:hint="eastAsia"/>
              </w:rPr>
              <w:t>考试</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JB0140006</w:t>
            </w:r>
          </w:p>
        </w:tc>
        <w:tc>
          <w:tcPr>
            <w:tcW w:w="1984" w:type="dxa"/>
            <w:noWrap/>
            <w:tcMar>
              <w:top w:w="15" w:type="dxa"/>
              <w:left w:w="15" w:type="dxa"/>
              <w:bottom w:w="0" w:type="dxa"/>
              <w:right w:w="15" w:type="dxa"/>
            </w:tcMar>
            <w:vAlign w:val="center"/>
          </w:tcPr>
          <w:p w:rsidR="00BE6040" w:rsidRPr="007F5123" w:rsidRDefault="00BE6040" w:rsidP="00DF1BFE">
            <w:r w:rsidRPr="007F5123">
              <w:t>普通话与教师口语</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12</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24</w:t>
            </w:r>
          </w:p>
        </w:tc>
        <w:tc>
          <w:tcPr>
            <w:tcW w:w="425" w:type="dxa"/>
          </w:tcPr>
          <w:p w:rsidR="00BE6040" w:rsidRPr="007F5123" w:rsidRDefault="00BE6040" w:rsidP="00DF1BFE">
            <w:r w:rsidRPr="007F5123">
              <w:rPr>
                <w:rFonts w:hint="eastAsia"/>
              </w:rPr>
              <w:t>3</w:t>
            </w:r>
          </w:p>
        </w:tc>
        <w:tc>
          <w:tcPr>
            <w:tcW w:w="709" w:type="dxa"/>
          </w:tcPr>
          <w:p w:rsidR="00BE6040" w:rsidRPr="007F5123" w:rsidRDefault="00BE6040" w:rsidP="00DF1BFE">
            <w:r w:rsidRPr="007F5123">
              <w:rPr>
                <w:rFonts w:hint="eastAsia"/>
              </w:rPr>
              <w:t>考查</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JB0140005</w:t>
            </w:r>
          </w:p>
        </w:tc>
        <w:tc>
          <w:tcPr>
            <w:tcW w:w="1984" w:type="dxa"/>
            <w:noWrap/>
            <w:tcMar>
              <w:top w:w="15" w:type="dxa"/>
              <w:left w:w="15" w:type="dxa"/>
              <w:bottom w:w="0" w:type="dxa"/>
              <w:right w:w="15" w:type="dxa"/>
            </w:tcMar>
            <w:vAlign w:val="center"/>
          </w:tcPr>
          <w:p w:rsidR="00BE6040" w:rsidRPr="007F5123" w:rsidRDefault="00BE6040" w:rsidP="00DF1BFE">
            <w:r w:rsidRPr="007F5123">
              <w:t>三笔字技能</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12</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24</w:t>
            </w:r>
          </w:p>
        </w:tc>
        <w:tc>
          <w:tcPr>
            <w:tcW w:w="425" w:type="dxa"/>
          </w:tcPr>
          <w:p w:rsidR="00BE6040" w:rsidRPr="007F5123" w:rsidRDefault="00BE6040" w:rsidP="00DF1BFE">
            <w:r w:rsidRPr="007F5123">
              <w:rPr>
                <w:rFonts w:hint="eastAsia"/>
              </w:rPr>
              <w:t>3</w:t>
            </w:r>
          </w:p>
        </w:tc>
        <w:tc>
          <w:tcPr>
            <w:tcW w:w="709" w:type="dxa"/>
          </w:tcPr>
          <w:p w:rsidR="00BE6040" w:rsidRPr="007F5123" w:rsidRDefault="00BE6040" w:rsidP="00DF1BFE">
            <w:r w:rsidRPr="007F5123">
              <w:rPr>
                <w:rFonts w:hint="eastAsia"/>
              </w:rPr>
              <w:t>考查</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pPr>
              <w:rPr>
                <w:highlight w:val="green"/>
              </w:rPr>
            </w:pPr>
            <w:r w:rsidRPr="007F5123">
              <w:rPr>
                <w:rFonts w:hint="eastAsia"/>
                <w:highlight w:val="yellow"/>
              </w:rPr>
              <w:t>J</w:t>
            </w:r>
            <w:r w:rsidRPr="007F5123">
              <w:rPr>
                <w:highlight w:val="yellow"/>
              </w:rPr>
              <w:t>X</w:t>
            </w:r>
            <w:r w:rsidRPr="007F5123">
              <w:rPr>
                <w:rFonts w:hint="eastAsia"/>
                <w:highlight w:val="yellow"/>
              </w:rPr>
              <w:t>05</w:t>
            </w:r>
            <w:r w:rsidRPr="007F5123">
              <w:rPr>
                <w:highlight w:val="yellow"/>
              </w:rPr>
              <w:t>400</w:t>
            </w:r>
            <w:r w:rsidRPr="007F5123">
              <w:rPr>
                <w:rFonts w:hint="eastAsia"/>
                <w:highlight w:val="yellow"/>
              </w:rPr>
              <w:t>28</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班级管理艺术</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tcPr>
          <w:p w:rsidR="00BE6040" w:rsidRPr="007F5123" w:rsidRDefault="00BE6040" w:rsidP="00DF1BFE">
            <w:r w:rsidRPr="007F5123">
              <w:rPr>
                <w:rFonts w:hint="eastAsia"/>
              </w:rPr>
              <w:t>考查</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JB1240010</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教师专业发展</w:t>
            </w:r>
            <w:r w:rsidRPr="007F5123">
              <w:rPr>
                <w:rFonts w:hint="eastAsia"/>
              </w:rPr>
              <w:t>(</w:t>
            </w:r>
            <w:r w:rsidRPr="007F5123">
              <w:rPr>
                <w:rFonts w:hint="eastAsia"/>
              </w:rPr>
              <w:t>含教师职业道德）</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4</w:t>
            </w:r>
          </w:p>
        </w:tc>
        <w:tc>
          <w:tcPr>
            <w:tcW w:w="709" w:type="dxa"/>
          </w:tcPr>
          <w:p w:rsidR="00BE6040" w:rsidRPr="007F5123" w:rsidRDefault="00BE6040" w:rsidP="00DF1BFE">
            <w:r w:rsidRPr="007F5123">
              <w:rPr>
                <w:rFonts w:hint="eastAsia"/>
              </w:rPr>
              <w:t>考查</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JB1040001</w:t>
            </w:r>
          </w:p>
        </w:tc>
        <w:tc>
          <w:tcPr>
            <w:tcW w:w="1984" w:type="dxa"/>
            <w:noWrap/>
            <w:tcMar>
              <w:top w:w="15" w:type="dxa"/>
              <w:left w:w="15" w:type="dxa"/>
              <w:bottom w:w="0" w:type="dxa"/>
              <w:right w:w="15" w:type="dxa"/>
            </w:tcMar>
            <w:vAlign w:val="center"/>
          </w:tcPr>
          <w:p w:rsidR="00BE6040" w:rsidRPr="007F5123" w:rsidRDefault="00BE6040" w:rsidP="00DF1BFE">
            <w:r w:rsidRPr="007F5123">
              <w:t>现代教育技术</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1.5</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27</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27</w:t>
            </w:r>
          </w:p>
        </w:tc>
        <w:tc>
          <w:tcPr>
            <w:tcW w:w="425" w:type="dxa"/>
          </w:tcPr>
          <w:p w:rsidR="00BE6040" w:rsidRPr="007F5123" w:rsidRDefault="00BE6040" w:rsidP="00DF1BFE">
            <w:r w:rsidRPr="007F5123">
              <w:rPr>
                <w:rFonts w:hint="eastAsia"/>
              </w:rPr>
              <w:t>5</w:t>
            </w:r>
          </w:p>
        </w:tc>
        <w:tc>
          <w:tcPr>
            <w:tcW w:w="709" w:type="dxa"/>
          </w:tcPr>
          <w:p w:rsidR="00BE6040" w:rsidRPr="007F5123" w:rsidRDefault="00BE6040" w:rsidP="00DF1BFE">
            <w:r w:rsidRPr="007F5123">
              <w:rPr>
                <w:rFonts w:hint="eastAsia"/>
              </w:rPr>
              <w:t>考查</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JB0540003</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英语教学法▲</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2A4656" w:rsidRDefault="00BE6040" w:rsidP="00DF1BFE">
            <w:pPr>
              <w:rPr>
                <w:color w:val="FF0000"/>
              </w:rPr>
            </w:pPr>
            <w:r w:rsidRPr="002A4656">
              <w:rPr>
                <w:rFonts w:hint="eastAsia"/>
                <w:color w:val="FF0000"/>
              </w:rPr>
              <w:t>4</w:t>
            </w:r>
          </w:p>
        </w:tc>
        <w:tc>
          <w:tcPr>
            <w:tcW w:w="709" w:type="dxa"/>
          </w:tcPr>
          <w:p w:rsidR="00BE6040" w:rsidRPr="007F5123" w:rsidRDefault="00BE6040" w:rsidP="00DF1BFE">
            <w:r w:rsidRPr="007F5123">
              <w:rPr>
                <w:rFonts w:hint="eastAsia"/>
              </w:rPr>
              <w:t>考试</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JB0540010</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中学英语课程标准与教材研究▲</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2A4656" w:rsidRDefault="00BE6040" w:rsidP="00DF1BFE">
            <w:pPr>
              <w:rPr>
                <w:color w:val="FF0000"/>
              </w:rPr>
            </w:pPr>
            <w:r>
              <w:rPr>
                <w:rFonts w:hint="eastAsia"/>
                <w:color w:val="FF0000"/>
              </w:rPr>
              <w:t>5</w:t>
            </w:r>
          </w:p>
        </w:tc>
        <w:tc>
          <w:tcPr>
            <w:tcW w:w="709" w:type="dxa"/>
          </w:tcPr>
          <w:p w:rsidR="00BE6040" w:rsidRPr="007F5123" w:rsidRDefault="00BE6040" w:rsidP="00DF1BFE">
            <w:r w:rsidRPr="007F5123">
              <w:rPr>
                <w:rFonts w:hint="eastAsia"/>
              </w:rPr>
              <w:t>考试</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JB0540002</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教师教学技能综合训练（含微格教学）▲</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36</w:t>
            </w:r>
          </w:p>
        </w:tc>
        <w:tc>
          <w:tcPr>
            <w:tcW w:w="425" w:type="dxa"/>
          </w:tcPr>
          <w:p w:rsidR="00BE6040" w:rsidRPr="002A4656" w:rsidRDefault="00BE6040" w:rsidP="00DF1BFE">
            <w:pPr>
              <w:rPr>
                <w:color w:val="FF0000"/>
              </w:rPr>
            </w:pPr>
            <w:r w:rsidRPr="002A4656">
              <w:rPr>
                <w:rFonts w:hint="eastAsia"/>
                <w:color w:val="FF0000"/>
              </w:rPr>
              <w:t>6</w:t>
            </w:r>
          </w:p>
        </w:tc>
        <w:tc>
          <w:tcPr>
            <w:tcW w:w="709" w:type="dxa"/>
          </w:tcPr>
          <w:p w:rsidR="00BE6040" w:rsidRPr="007F5123" w:rsidRDefault="00BE6040" w:rsidP="00DF1BFE">
            <w:r w:rsidRPr="007F5123">
              <w:rPr>
                <w:rFonts w:hint="eastAsia"/>
              </w:rPr>
              <w:t>考试</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3989" w:type="dxa"/>
            <w:gridSpan w:val="4"/>
            <w:vAlign w:val="center"/>
          </w:tcPr>
          <w:p w:rsidR="00BE6040" w:rsidRPr="007F5123" w:rsidRDefault="00BE6040" w:rsidP="00DF1BFE">
            <w:r>
              <w:rPr>
                <w:rFonts w:hint="eastAsia"/>
              </w:rPr>
              <w:t xml:space="preserve">                                 </w:t>
            </w:r>
            <w:r>
              <w:rPr>
                <w:rFonts w:hint="eastAsia"/>
              </w:rPr>
              <w:t>小计</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17.5</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315</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204</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Pr>
                <w:rFonts w:hint="eastAsia"/>
              </w:rPr>
              <w:t>111</w:t>
            </w:r>
          </w:p>
        </w:tc>
        <w:tc>
          <w:tcPr>
            <w:tcW w:w="425" w:type="dxa"/>
          </w:tcPr>
          <w:p w:rsidR="00BE6040" w:rsidRPr="007F5123" w:rsidRDefault="00BE6040" w:rsidP="00DF1BFE"/>
        </w:tc>
        <w:tc>
          <w:tcPr>
            <w:tcW w:w="709" w:type="dxa"/>
          </w:tcPr>
          <w:p w:rsidR="00BE6040" w:rsidRPr="007F5123" w:rsidRDefault="00BE6040" w:rsidP="00DF1BFE"/>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restart"/>
            <w:vAlign w:val="center"/>
          </w:tcPr>
          <w:p w:rsidR="00BE6040" w:rsidRPr="007F5123" w:rsidRDefault="00BE6040" w:rsidP="00DF1BFE">
            <w:r w:rsidRPr="007F5123">
              <w:t>选</w:t>
            </w:r>
          </w:p>
          <w:p w:rsidR="00BE6040" w:rsidRPr="007F5123" w:rsidRDefault="00BE6040" w:rsidP="00DF1BFE">
            <w:r w:rsidRPr="007F5123">
              <w:t>修</w:t>
            </w:r>
          </w:p>
        </w:tc>
        <w:tc>
          <w:tcPr>
            <w:tcW w:w="1355" w:type="dxa"/>
            <w:vAlign w:val="center"/>
          </w:tcPr>
          <w:p w:rsidR="00BE6040" w:rsidRPr="007F5123" w:rsidRDefault="00BE6040" w:rsidP="00DF1BFE">
            <w:r w:rsidRPr="007F5123">
              <w:t>JX0940004</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简笔画与绘图训练</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425" w:type="dxa"/>
          </w:tcPr>
          <w:p w:rsidR="00BE6040" w:rsidRPr="007F5123" w:rsidRDefault="00BE6040" w:rsidP="00DF1BFE">
            <w:pPr>
              <w:rPr>
                <w:highlight w:val="green"/>
              </w:rPr>
            </w:pPr>
            <w:r w:rsidRPr="007F5123">
              <w:rPr>
                <w:rFonts w:hint="eastAsia"/>
              </w:rPr>
              <w:t>4</w:t>
            </w:r>
          </w:p>
        </w:tc>
        <w:tc>
          <w:tcPr>
            <w:tcW w:w="709" w:type="dxa"/>
          </w:tcPr>
          <w:p w:rsidR="00BE6040" w:rsidRPr="007F5123" w:rsidRDefault="00BE6040" w:rsidP="00DF1BFE">
            <w:r w:rsidRPr="007F5123">
              <w:rPr>
                <w:rFonts w:hint="eastAsia"/>
              </w:rPr>
              <w:t>考查</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JX12400</w:t>
            </w:r>
            <w:r w:rsidRPr="007F5123">
              <w:rPr>
                <w:rFonts w:hint="eastAsia"/>
              </w:rPr>
              <w:t>34</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中小学生心理辅导</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18</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5</w:t>
            </w:r>
          </w:p>
        </w:tc>
        <w:tc>
          <w:tcPr>
            <w:tcW w:w="709" w:type="dxa"/>
          </w:tcPr>
          <w:p w:rsidR="00BE6040" w:rsidRPr="007F5123" w:rsidRDefault="00BE6040" w:rsidP="00DF1BFE">
            <w:r w:rsidRPr="007F5123">
              <w:rPr>
                <w:rFonts w:hint="eastAsia"/>
              </w:rPr>
              <w:t>考查</w:t>
            </w:r>
          </w:p>
        </w:tc>
        <w:tc>
          <w:tcPr>
            <w:tcW w:w="1134" w:type="dxa"/>
            <w:vMerge/>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w:t>
            </w:r>
            <w:r w:rsidRPr="007F5123">
              <w:rPr>
                <w:rFonts w:hint="eastAsia"/>
              </w:rPr>
              <w:t>B</w:t>
            </w:r>
            <w:r w:rsidRPr="007F5123">
              <w:t>05400</w:t>
            </w:r>
            <w:r w:rsidRPr="007F5123">
              <w:rPr>
                <w:rFonts w:hint="eastAsia"/>
              </w:rPr>
              <w:t>11</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中学英语课程资源开发研究与实践</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18</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Pr>
                <w:rFonts w:hint="eastAsia"/>
              </w:rPr>
              <w:t>18</w:t>
            </w:r>
          </w:p>
        </w:tc>
        <w:tc>
          <w:tcPr>
            <w:tcW w:w="425" w:type="dxa"/>
          </w:tcPr>
          <w:p w:rsidR="00BE6040" w:rsidRPr="007F5123" w:rsidRDefault="00BE6040" w:rsidP="00DF1BFE">
            <w:r>
              <w:rPr>
                <w:rFonts w:hint="eastAsia"/>
              </w:rPr>
              <w:t>5</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JX054002</w:t>
            </w:r>
            <w:r w:rsidRPr="007F5123">
              <w:rPr>
                <w:rFonts w:hint="eastAsia"/>
              </w:rPr>
              <w:t>3</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中学英语课堂教学评价技能</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36</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18</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Pr>
                <w:rFonts w:hint="eastAsia"/>
              </w:rPr>
              <w:t>18</w:t>
            </w:r>
          </w:p>
        </w:tc>
        <w:tc>
          <w:tcPr>
            <w:tcW w:w="425" w:type="dxa"/>
          </w:tcPr>
          <w:p w:rsidR="00BE6040" w:rsidRPr="007F5123" w:rsidRDefault="00BE6040" w:rsidP="00DF1BFE">
            <w:r w:rsidRPr="007F5123">
              <w:rPr>
                <w:rFonts w:hint="eastAsia"/>
              </w:rPr>
              <w:t>5</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JX0540009</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英语学科名师教学艺术赏析</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r>
              <w:rPr>
                <w:rFonts w:hint="eastAsia"/>
              </w:rPr>
              <w:t>.5</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27</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9</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Pr>
                <w:rFonts w:hint="eastAsia"/>
              </w:rPr>
              <w:t>18</w:t>
            </w:r>
          </w:p>
        </w:tc>
        <w:tc>
          <w:tcPr>
            <w:tcW w:w="425" w:type="dxa"/>
          </w:tcPr>
          <w:p w:rsidR="00BE6040" w:rsidRPr="007F5123" w:rsidRDefault="00BE6040" w:rsidP="00DF1BFE">
            <w:r>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JX0540024</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英语语法教学任务设计</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1.5</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27</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27</w:t>
            </w:r>
          </w:p>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pPr>
              <w:rPr>
                <w:highlight w:val="green"/>
              </w:rPr>
            </w:pPr>
            <w:r w:rsidRPr="007F5123">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t>JX0540025</w:t>
            </w:r>
          </w:p>
        </w:tc>
        <w:tc>
          <w:tcPr>
            <w:tcW w:w="1984" w:type="dxa"/>
            <w:noWrap/>
            <w:tcMar>
              <w:top w:w="15" w:type="dxa"/>
              <w:left w:w="15" w:type="dxa"/>
              <w:bottom w:w="0" w:type="dxa"/>
              <w:right w:w="15" w:type="dxa"/>
            </w:tcMar>
            <w:vAlign w:val="center"/>
          </w:tcPr>
          <w:p w:rsidR="00BE6040" w:rsidRPr="007F5123" w:rsidRDefault="00BE6040" w:rsidP="00DF1BFE">
            <w:r w:rsidRPr="007F5123">
              <w:rPr>
                <w:rFonts w:hint="eastAsia"/>
              </w:rPr>
              <w:t>中学教师课堂英语口语</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1.5</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27</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27</w:t>
            </w:r>
          </w:p>
        </w:tc>
        <w:tc>
          <w:tcPr>
            <w:tcW w:w="425" w:type="dxa"/>
          </w:tcPr>
          <w:p w:rsidR="00BE6040" w:rsidRPr="007F5123" w:rsidRDefault="00BE6040" w:rsidP="00DF1BFE">
            <w:r>
              <w:rPr>
                <w:rFonts w:hint="eastAsia"/>
              </w:rPr>
              <w:t>6</w:t>
            </w:r>
          </w:p>
        </w:tc>
        <w:tc>
          <w:tcPr>
            <w:tcW w:w="709" w:type="dxa"/>
          </w:tcPr>
          <w:p w:rsidR="00BE6040" w:rsidRPr="007F5123" w:rsidRDefault="00BE6040" w:rsidP="00DF1BFE">
            <w:r w:rsidRPr="007F5123">
              <w:rPr>
                <w:rFonts w:hint="eastAsia"/>
              </w:rPr>
              <w:t>考查</w:t>
            </w:r>
          </w:p>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3339" w:type="dxa"/>
            <w:gridSpan w:val="2"/>
            <w:vAlign w:val="center"/>
          </w:tcPr>
          <w:p w:rsidR="00BE6040" w:rsidRPr="007F5123" w:rsidRDefault="00BE6040" w:rsidP="00DF1BFE">
            <w:r w:rsidRPr="007F5123">
              <w:t>小计</w:t>
            </w:r>
            <w:r w:rsidRPr="007F5123">
              <w:rPr>
                <w:rFonts w:hint="eastAsia"/>
              </w:rPr>
              <w:t>（要求不低于</w:t>
            </w:r>
            <w:r w:rsidRPr="007F5123">
              <w:rPr>
                <w:rFonts w:hint="eastAsia"/>
              </w:rPr>
              <w:t>14</w:t>
            </w:r>
            <w:r w:rsidRPr="007F5123">
              <w:rPr>
                <w:rFonts w:hint="eastAsia"/>
              </w:rPr>
              <w:t>学分）</w:t>
            </w:r>
          </w:p>
        </w:tc>
        <w:tc>
          <w:tcPr>
            <w:tcW w:w="4962" w:type="dxa"/>
            <w:gridSpan w:val="8"/>
            <w:noWrap/>
            <w:tcMar>
              <w:top w:w="15" w:type="dxa"/>
              <w:left w:w="15" w:type="dxa"/>
              <w:bottom w:w="0" w:type="dxa"/>
              <w:right w:w="15" w:type="dxa"/>
            </w:tcMar>
            <w:vAlign w:val="center"/>
          </w:tcPr>
          <w:p w:rsidR="00BE6040" w:rsidRPr="007F5123" w:rsidRDefault="00BE6040" w:rsidP="00DF1BFE">
            <w:r>
              <w:rPr>
                <w:rFonts w:hint="eastAsia"/>
              </w:rPr>
              <w:t>要求选修</w:t>
            </w:r>
            <w:r>
              <w:rPr>
                <w:rFonts w:hint="eastAsia"/>
              </w:rPr>
              <w:t>5.5</w:t>
            </w:r>
            <w:r>
              <w:rPr>
                <w:rFonts w:hint="eastAsia"/>
              </w:rPr>
              <w:t>分</w:t>
            </w:r>
          </w:p>
        </w:tc>
      </w:tr>
      <w:tr w:rsidR="00BE6040" w:rsidRPr="007F5123" w:rsidTr="00DF1BFE">
        <w:trPr>
          <w:cantSplit/>
          <w:trHeight w:val="284"/>
          <w:jc w:val="center"/>
        </w:trPr>
        <w:tc>
          <w:tcPr>
            <w:tcW w:w="382" w:type="dxa"/>
            <w:vMerge w:val="restart"/>
            <w:vAlign w:val="center"/>
          </w:tcPr>
          <w:p w:rsidR="00BE6040" w:rsidRPr="007F5123" w:rsidRDefault="00BE6040" w:rsidP="00DF1BFE">
            <w:r w:rsidRPr="007F5123">
              <w:t>综</w:t>
            </w:r>
          </w:p>
          <w:p w:rsidR="00BE6040" w:rsidRPr="007F5123" w:rsidRDefault="00BE6040" w:rsidP="00DF1BFE">
            <w:r w:rsidRPr="007F5123">
              <w:t>合</w:t>
            </w:r>
          </w:p>
          <w:p w:rsidR="00BE6040" w:rsidRPr="007F5123" w:rsidRDefault="00BE6040" w:rsidP="00DF1BFE">
            <w:r w:rsidRPr="007F5123">
              <w:t>实</w:t>
            </w:r>
          </w:p>
          <w:p w:rsidR="00BE6040" w:rsidRPr="007F5123" w:rsidRDefault="00BE6040" w:rsidP="00DF1BFE">
            <w:r w:rsidRPr="007F5123">
              <w:t>践</w:t>
            </w:r>
          </w:p>
          <w:p w:rsidR="00BE6040" w:rsidRPr="007F5123" w:rsidRDefault="00BE6040" w:rsidP="00DF1BFE">
            <w:r w:rsidRPr="007F5123">
              <w:rPr>
                <w:rFonts w:hint="eastAsia"/>
              </w:rPr>
              <w:t>课</w:t>
            </w:r>
          </w:p>
          <w:p w:rsidR="00BE6040" w:rsidRPr="007F5123" w:rsidRDefault="00BE6040" w:rsidP="00DF1BFE">
            <w:r w:rsidRPr="007F5123">
              <w:rPr>
                <w:rFonts w:hint="eastAsia"/>
              </w:rPr>
              <w:t>程</w:t>
            </w:r>
          </w:p>
        </w:tc>
        <w:tc>
          <w:tcPr>
            <w:tcW w:w="650" w:type="dxa"/>
            <w:gridSpan w:val="2"/>
            <w:vMerge w:val="restart"/>
            <w:vAlign w:val="center"/>
          </w:tcPr>
          <w:p w:rsidR="00BE6040" w:rsidRPr="007F5123" w:rsidRDefault="00BE6040" w:rsidP="00DF1BFE">
            <w:r w:rsidRPr="007F5123">
              <w:rPr>
                <w:rFonts w:hint="eastAsia"/>
              </w:rPr>
              <w:t>必</w:t>
            </w:r>
          </w:p>
          <w:p w:rsidR="00BE6040" w:rsidRPr="007F5123" w:rsidRDefault="00BE6040" w:rsidP="00DF1BFE">
            <w:r w:rsidRPr="007F5123">
              <w:rPr>
                <w:rFonts w:hint="eastAsia"/>
              </w:rPr>
              <w:t>修</w:t>
            </w:r>
          </w:p>
        </w:tc>
        <w:tc>
          <w:tcPr>
            <w:tcW w:w="1355" w:type="dxa"/>
            <w:vAlign w:val="center"/>
          </w:tcPr>
          <w:p w:rsidR="00BE6040" w:rsidRPr="007F5123" w:rsidRDefault="00BE6040" w:rsidP="00DF1BFE">
            <w:r w:rsidRPr="00AA5428">
              <w:rPr>
                <w:rFonts w:hint="eastAsia"/>
              </w:rPr>
              <w:t>SQ1340004</w:t>
            </w:r>
          </w:p>
        </w:tc>
        <w:tc>
          <w:tcPr>
            <w:tcW w:w="1984" w:type="dxa"/>
            <w:shd w:val="clear" w:color="000000" w:fill="FFFFFF"/>
            <w:noWrap/>
            <w:tcMar>
              <w:top w:w="15" w:type="dxa"/>
              <w:left w:w="15" w:type="dxa"/>
              <w:bottom w:w="0" w:type="dxa"/>
              <w:right w:w="15" w:type="dxa"/>
            </w:tcMar>
            <w:vAlign w:val="center"/>
          </w:tcPr>
          <w:p w:rsidR="00BE6040" w:rsidRPr="007F5123" w:rsidRDefault="00BE6040" w:rsidP="00DF1BFE">
            <w:r w:rsidRPr="007F5123">
              <w:rPr>
                <w:rFonts w:hint="eastAsia"/>
              </w:rPr>
              <w:t>军事技能</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2</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2</w:t>
            </w:r>
            <w:r w:rsidRPr="007F5123">
              <w:rPr>
                <w:rFonts w:hint="eastAsia"/>
              </w:rPr>
              <w:t>周</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1</w:t>
            </w:r>
          </w:p>
        </w:tc>
        <w:tc>
          <w:tcPr>
            <w:tcW w:w="709" w:type="dxa"/>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rPr>
                <w:rFonts w:hint="eastAsia"/>
              </w:rPr>
              <w:t>SZ</w:t>
            </w:r>
            <w:r w:rsidRPr="007F5123">
              <w:t>05400</w:t>
            </w:r>
            <w:r w:rsidRPr="007F5123">
              <w:rPr>
                <w:rFonts w:hint="eastAsia"/>
              </w:rPr>
              <w:t>16</w:t>
            </w:r>
          </w:p>
          <w:p w:rsidR="00BE6040" w:rsidRPr="007F5123" w:rsidRDefault="00BE6040" w:rsidP="00DF1BFE">
            <w:r w:rsidRPr="007F5123">
              <w:rPr>
                <w:rFonts w:hint="eastAsia"/>
              </w:rPr>
              <w:t>SZ</w:t>
            </w:r>
            <w:r w:rsidRPr="007F5123">
              <w:t>05400</w:t>
            </w:r>
            <w:r w:rsidRPr="007F5123">
              <w:rPr>
                <w:rFonts w:hint="eastAsia"/>
              </w:rPr>
              <w:t>17</w:t>
            </w:r>
          </w:p>
          <w:p w:rsidR="00BE6040" w:rsidRPr="007F5123" w:rsidRDefault="00BE6040" w:rsidP="00DF1BFE">
            <w:r w:rsidRPr="007F5123">
              <w:rPr>
                <w:rFonts w:hint="eastAsia"/>
              </w:rPr>
              <w:t>SZ</w:t>
            </w:r>
            <w:r w:rsidRPr="007F5123">
              <w:t>05400</w:t>
            </w:r>
            <w:r w:rsidRPr="007F5123">
              <w:rPr>
                <w:rFonts w:hint="eastAsia"/>
              </w:rPr>
              <w:t>18</w:t>
            </w:r>
          </w:p>
        </w:tc>
        <w:tc>
          <w:tcPr>
            <w:tcW w:w="1984" w:type="dxa"/>
            <w:shd w:val="clear" w:color="000000" w:fill="FFFFFF"/>
            <w:noWrap/>
            <w:tcMar>
              <w:top w:w="15" w:type="dxa"/>
              <w:left w:w="15" w:type="dxa"/>
              <w:bottom w:w="0" w:type="dxa"/>
              <w:right w:w="15" w:type="dxa"/>
            </w:tcMar>
            <w:vAlign w:val="center"/>
          </w:tcPr>
          <w:p w:rsidR="00BE6040" w:rsidRPr="007F5123" w:rsidRDefault="00BE6040" w:rsidP="00DF1BFE">
            <w:r w:rsidRPr="007F5123">
              <w:rPr>
                <w:rFonts w:hint="eastAsia"/>
              </w:rPr>
              <w:t>教育见习</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1.5</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w:t>
            </w:r>
            <w:r w:rsidRPr="007F5123">
              <w:rPr>
                <w:rFonts w:hint="eastAsia"/>
              </w:rPr>
              <w:t>周</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3-5</w:t>
            </w:r>
          </w:p>
        </w:tc>
        <w:tc>
          <w:tcPr>
            <w:tcW w:w="709" w:type="dxa"/>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rPr>
                <w:rFonts w:hint="eastAsia"/>
              </w:rPr>
              <w:t>SQ</w:t>
            </w:r>
            <w:r w:rsidRPr="007F5123">
              <w:t>05400</w:t>
            </w:r>
            <w:r w:rsidRPr="007F5123">
              <w:rPr>
                <w:rFonts w:hint="eastAsia"/>
              </w:rPr>
              <w:t>04</w:t>
            </w:r>
          </w:p>
        </w:tc>
        <w:tc>
          <w:tcPr>
            <w:tcW w:w="1984" w:type="dxa"/>
            <w:shd w:val="clear" w:color="000000" w:fill="FFFFFF"/>
            <w:noWrap/>
            <w:tcMar>
              <w:top w:w="15" w:type="dxa"/>
              <w:left w:w="15" w:type="dxa"/>
              <w:bottom w:w="0" w:type="dxa"/>
              <w:right w:w="15" w:type="dxa"/>
            </w:tcMar>
            <w:vAlign w:val="center"/>
          </w:tcPr>
          <w:p w:rsidR="00BE6040" w:rsidRPr="007F5123" w:rsidRDefault="00BE6040" w:rsidP="00DF1BFE">
            <w:r w:rsidRPr="007F5123">
              <w:rPr>
                <w:rFonts w:hint="eastAsia"/>
              </w:rPr>
              <w:t>教育实习</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6</w:t>
            </w:r>
            <w:r>
              <w:rPr>
                <w:rFonts w:hint="eastAsia"/>
              </w:rPr>
              <w:t>/8</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12</w:t>
            </w:r>
            <w:r w:rsidRPr="007F5123">
              <w:rPr>
                <w:rFonts w:hint="eastAsia"/>
              </w:rPr>
              <w:t>周</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7</w:t>
            </w:r>
          </w:p>
        </w:tc>
        <w:tc>
          <w:tcPr>
            <w:tcW w:w="709" w:type="dxa"/>
          </w:tcPr>
          <w:p w:rsidR="00BE6040" w:rsidRPr="007F5123" w:rsidRDefault="00BE6040" w:rsidP="00DF1BFE"/>
        </w:tc>
        <w:tc>
          <w:tcPr>
            <w:tcW w:w="1134" w:type="dxa"/>
          </w:tcPr>
          <w:p w:rsidR="00BE6040" w:rsidRPr="007F5123" w:rsidRDefault="00BE6040" w:rsidP="00DF1BFE">
            <w:r w:rsidRPr="007F5123">
              <w:rPr>
                <w:rFonts w:hint="eastAsia"/>
              </w:rPr>
              <w:t>普通师范</w:t>
            </w:r>
            <w:r w:rsidRPr="007F5123">
              <w:rPr>
                <w:rFonts w:hint="eastAsia"/>
              </w:rPr>
              <w:t>12</w:t>
            </w:r>
            <w:r w:rsidRPr="007F5123">
              <w:rPr>
                <w:rFonts w:hint="eastAsia"/>
              </w:rPr>
              <w:t>周</w:t>
            </w:r>
          </w:p>
          <w:p w:rsidR="00BE6040" w:rsidRPr="007F5123" w:rsidRDefault="00BE6040" w:rsidP="00DF1BFE">
            <w:r w:rsidRPr="007F5123">
              <w:rPr>
                <w:rFonts w:hint="eastAsia"/>
              </w:rPr>
              <w:t>公费师范</w:t>
            </w:r>
            <w:r w:rsidRPr="007F5123">
              <w:rPr>
                <w:rFonts w:hint="eastAsia"/>
              </w:rPr>
              <w:t>16</w:t>
            </w:r>
            <w:r w:rsidRPr="007F5123">
              <w:rPr>
                <w:rFonts w:hint="eastAsia"/>
              </w:rPr>
              <w:t>周</w:t>
            </w:r>
          </w:p>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rPr>
                <w:rFonts w:hint="eastAsia"/>
              </w:rPr>
              <w:t>SZ</w:t>
            </w:r>
            <w:r w:rsidRPr="007F5123">
              <w:t>05400</w:t>
            </w:r>
            <w:r w:rsidRPr="007F5123">
              <w:rPr>
                <w:rFonts w:hint="eastAsia"/>
              </w:rPr>
              <w:t>05</w:t>
            </w:r>
          </w:p>
        </w:tc>
        <w:tc>
          <w:tcPr>
            <w:tcW w:w="1984" w:type="dxa"/>
            <w:shd w:val="clear" w:color="000000" w:fill="FFFFFF"/>
            <w:noWrap/>
            <w:tcMar>
              <w:top w:w="15" w:type="dxa"/>
              <w:left w:w="15" w:type="dxa"/>
              <w:bottom w:w="0" w:type="dxa"/>
              <w:right w:w="15" w:type="dxa"/>
            </w:tcMar>
            <w:vAlign w:val="center"/>
          </w:tcPr>
          <w:p w:rsidR="00BE6040" w:rsidRPr="007F5123" w:rsidRDefault="00BE6040" w:rsidP="00DF1BFE">
            <w:r w:rsidRPr="007F5123">
              <w:rPr>
                <w:rFonts w:hint="eastAsia"/>
              </w:rPr>
              <w:t>教育研习</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1.5</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3</w:t>
            </w:r>
            <w:r w:rsidRPr="007F5123">
              <w:rPr>
                <w:rFonts w:hint="eastAsia"/>
              </w:rPr>
              <w:t>周</w:t>
            </w:r>
          </w:p>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7</w:t>
            </w:r>
          </w:p>
        </w:tc>
        <w:tc>
          <w:tcPr>
            <w:tcW w:w="709" w:type="dxa"/>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1355" w:type="dxa"/>
            <w:vAlign w:val="center"/>
          </w:tcPr>
          <w:p w:rsidR="00BE6040" w:rsidRPr="007F5123" w:rsidRDefault="00BE6040" w:rsidP="00DF1BFE">
            <w:r w:rsidRPr="007F5123">
              <w:rPr>
                <w:rFonts w:hint="eastAsia"/>
              </w:rPr>
              <w:t>SQ</w:t>
            </w:r>
            <w:r w:rsidRPr="007F5123">
              <w:t>05400</w:t>
            </w:r>
            <w:r w:rsidRPr="007F5123">
              <w:rPr>
                <w:rFonts w:hint="eastAsia"/>
              </w:rPr>
              <w:t>02</w:t>
            </w:r>
          </w:p>
        </w:tc>
        <w:tc>
          <w:tcPr>
            <w:tcW w:w="1984" w:type="dxa"/>
            <w:shd w:val="clear" w:color="000000" w:fill="FFFFFF"/>
            <w:noWrap/>
            <w:tcMar>
              <w:top w:w="15" w:type="dxa"/>
              <w:left w:w="15" w:type="dxa"/>
              <w:bottom w:w="0" w:type="dxa"/>
              <w:right w:w="15" w:type="dxa"/>
            </w:tcMar>
            <w:vAlign w:val="center"/>
          </w:tcPr>
          <w:p w:rsidR="00BE6040" w:rsidRPr="007F5123" w:rsidRDefault="00BE6040" w:rsidP="00DF1BFE">
            <w:r w:rsidRPr="007F5123">
              <w:rPr>
                <w:rFonts w:hint="eastAsia"/>
              </w:rPr>
              <w:t>毕业论文</w:t>
            </w:r>
            <w:r w:rsidRPr="007F5123">
              <w:rPr>
                <w:rFonts w:hint="eastAsia"/>
              </w:rPr>
              <w:t>(</w:t>
            </w:r>
            <w:r w:rsidRPr="007F5123">
              <w:rPr>
                <w:rFonts w:hint="eastAsia"/>
              </w:rPr>
              <w:t>设计、创作）</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6</w:t>
            </w:r>
          </w:p>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r w:rsidRPr="007F5123">
              <w:rPr>
                <w:rFonts w:hint="eastAsia"/>
              </w:rPr>
              <w:t>7-8</w:t>
            </w:r>
          </w:p>
        </w:tc>
        <w:tc>
          <w:tcPr>
            <w:tcW w:w="709" w:type="dxa"/>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382" w:type="dxa"/>
            <w:vMerge/>
            <w:vAlign w:val="center"/>
          </w:tcPr>
          <w:p w:rsidR="00BE6040" w:rsidRPr="007F5123" w:rsidRDefault="00BE6040" w:rsidP="00DF1BFE"/>
        </w:tc>
        <w:tc>
          <w:tcPr>
            <w:tcW w:w="650" w:type="dxa"/>
            <w:gridSpan w:val="2"/>
            <w:vMerge/>
            <w:vAlign w:val="center"/>
          </w:tcPr>
          <w:p w:rsidR="00BE6040" w:rsidRPr="007F5123" w:rsidRDefault="00BE6040" w:rsidP="00DF1BFE"/>
        </w:tc>
        <w:tc>
          <w:tcPr>
            <w:tcW w:w="3339" w:type="dxa"/>
            <w:gridSpan w:val="2"/>
            <w:vAlign w:val="center"/>
          </w:tcPr>
          <w:p w:rsidR="00BE6040" w:rsidRPr="007F5123" w:rsidRDefault="00BE6040" w:rsidP="00DF1BFE">
            <w:r w:rsidRPr="007F5123">
              <w:t>小计</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w:t>
            </w:r>
            <w:r>
              <w:rPr>
                <w:rFonts w:hint="eastAsia"/>
              </w:rPr>
              <w:t>7/19</w:t>
            </w:r>
          </w:p>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tc>
        <w:tc>
          <w:tcPr>
            <w:tcW w:w="709" w:type="dxa"/>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4371" w:type="dxa"/>
            <w:gridSpan w:val="5"/>
            <w:vAlign w:val="center"/>
          </w:tcPr>
          <w:p w:rsidR="00BE6040" w:rsidRPr="007F5123" w:rsidRDefault="00BE6040" w:rsidP="00DF1BFE">
            <w:r w:rsidRPr="007F5123">
              <w:t>总学分合计</w:t>
            </w:r>
          </w:p>
        </w:tc>
        <w:tc>
          <w:tcPr>
            <w:tcW w:w="567" w:type="dxa"/>
            <w:noWrap/>
            <w:tcMar>
              <w:top w:w="15" w:type="dxa"/>
              <w:left w:w="15" w:type="dxa"/>
              <w:bottom w:w="0" w:type="dxa"/>
              <w:right w:w="15" w:type="dxa"/>
            </w:tcMar>
            <w:vAlign w:val="center"/>
          </w:tcPr>
          <w:p w:rsidR="00BE6040" w:rsidRPr="007F5123" w:rsidRDefault="00BE6040" w:rsidP="00DF1BFE">
            <w:r w:rsidRPr="007F5123">
              <w:rPr>
                <w:rFonts w:hint="eastAsia"/>
              </w:rPr>
              <w:t>165</w:t>
            </w:r>
          </w:p>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tc>
        <w:tc>
          <w:tcPr>
            <w:tcW w:w="709" w:type="dxa"/>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4371" w:type="dxa"/>
            <w:gridSpan w:val="5"/>
            <w:vAlign w:val="center"/>
          </w:tcPr>
          <w:p w:rsidR="00BE6040" w:rsidRPr="007F5123" w:rsidRDefault="00BE6040" w:rsidP="00DF1BFE">
            <w:r w:rsidRPr="007F5123">
              <w:t>总学时合计</w:t>
            </w:r>
          </w:p>
        </w:tc>
        <w:tc>
          <w:tcPr>
            <w:tcW w:w="567" w:type="dxa"/>
            <w:noWrap/>
            <w:tcMar>
              <w:top w:w="15" w:type="dxa"/>
              <w:left w:w="15" w:type="dxa"/>
              <w:bottom w:w="0" w:type="dxa"/>
              <w:right w:w="15" w:type="dxa"/>
            </w:tcMar>
            <w:vAlign w:val="center"/>
          </w:tcPr>
          <w:p w:rsidR="00BE6040" w:rsidRPr="007F5123" w:rsidRDefault="00BE6040" w:rsidP="00DF1BFE">
            <w:r>
              <w:rPr>
                <w:rFonts w:hint="eastAsia"/>
              </w:rPr>
              <w:t>3084</w:t>
            </w:r>
          </w:p>
        </w:tc>
        <w:tc>
          <w:tcPr>
            <w:tcW w:w="567"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6" w:type="dxa"/>
            <w:noWrap/>
            <w:tcMar>
              <w:top w:w="15" w:type="dxa"/>
              <w:left w:w="15" w:type="dxa"/>
              <w:bottom w:w="0" w:type="dxa"/>
              <w:right w:w="15" w:type="dxa"/>
            </w:tcMar>
            <w:vAlign w:val="center"/>
          </w:tcPr>
          <w:p w:rsidR="00BE6040" w:rsidRPr="007F5123" w:rsidRDefault="00BE6040" w:rsidP="00DF1BFE"/>
        </w:tc>
        <w:tc>
          <w:tcPr>
            <w:tcW w:w="567" w:type="dxa"/>
            <w:noWrap/>
            <w:tcMar>
              <w:top w:w="15" w:type="dxa"/>
              <w:left w:w="15" w:type="dxa"/>
              <w:bottom w:w="0" w:type="dxa"/>
              <w:right w:w="15" w:type="dxa"/>
            </w:tcMar>
            <w:vAlign w:val="center"/>
          </w:tcPr>
          <w:p w:rsidR="00BE6040" w:rsidRPr="007F5123" w:rsidRDefault="00BE6040" w:rsidP="00DF1BFE"/>
        </w:tc>
        <w:tc>
          <w:tcPr>
            <w:tcW w:w="425" w:type="dxa"/>
          </w:tcPr>
          <w:p w:rsidR="00BE6040" w:rsidRPr="007F5123" w:rsidRDefault="00BE6040" w:rsidP="00DF1BFE"/>
        </w:tc>
        <w:tc>
          <w:tcPr>
            <w:tcW w:w="709" w:type="dxa"/>
          </w:tcPr>
          <w:p w:rsidR="00BE6040" w:rsidRPr="007F5123" w:rsidRDefault="00BE6040" w:rsidP="00DF1BFE"/>
        </w:tc>
        <w:tc>
          <w:tcPr>
            <w:tcW w:w="1134" w:type="dxa"/>
          </w:tcPr>
          <w:p w:rsidR="00BE6040" w:rsidRPr="007F5123" w:rsidRDefault="00BE6040" w:rsidP="00DF1BFE"/>
        </w:tc>
      </w:tr>
      <w:tr w:rsidR="00BE6040" w:rsidRPr="007F5123" w:rsidTr="00DF1BFE">
        <w:trPr>
          <w:cantSplit/>
          <w:trHeight w:val="284"/>
          <w:jc w:val="center"/>
        </w:trPr>
        <w:tc>
          <w:tcPr>
            <w:tcW w:w="9333" w:type="dxa"/>
            <w:gridSpan w:val="13"/>
            <w:vAlign w:val="center"/>
          </w:tcPr>
          <w:p w:rsidR="00BE6040" w:rsidRPr="007F5123" w:rsidRDefault="00BE6040" w:rsidP="00DF1BFE"/>
        </w:tc>
      </w:tr>
      <w:bookmarkEnd w:id="1"/>
    </w:tbl>
    <w:p w:rsidR="00BE6040" w:rsidRDefault="00BE6040" w:rsidP="00BE6040"/>
    <w:p w:rsidR="00BE6040" w:rsidRDefault="00BE6040" w:rsidP="00BE6040"/>
    <w:p w:rsidR="00BE6040" w:rsidRPr="00AA5428" w:rsidRDefault="00BE6040" w:rsidP="00BE6040">
      <w:pPr>
        <w:rPr>
          <w:sz w:val="24"/>
          <w:szCs w:val="24"/>
        </w:rPr>
      </w:pPr>
      <w:r w:rsidRPr="00AA5428">
        <w:rPr>
          <w:rFonts w:hint="eastAsia"/>
          <w:sz w:val="24"/>
          <w:szCs w:val="24"/>
        </w:rPr>
        <w:t>表</w:t>
      </w:r>
      <w:r w:rsidRPr="00AA5428">
        <w:rPr>
          <w:rFonts w:hint="eastAsia"/>
          <w:sz w:val="24"/>
          <w:szCs w:val="24"/>
        </w:rPr>
        <w:t xml:space="preserve">2 </w:t>
      </w:r>
      <w:r w:rsidRPr="00AA5428">
        <w:rPr>
          <w:rFonts w:hint="eastAsia"/>
          <w:sz w:val="24"/>
          <w:szCs w:val="24"/>
        </w:rPr>
        <w:t>综合素质选修课程一览表</w:t>
      </w:r>
    </w:p>
    <w:tbl>
      <w:tblPr>
        <w:tblStyle w:val="a"/>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tblPr>
      <w:tblGrid>
        <w:gridCol w:w="1022"/>
        <w:gridCol w:w="708"/>
        <w:gridCol w:w="2835"/>
        <w:gridCol w:w="3708"/>
        <w:gridCol w:w="684"/>
      </w:tblGrid>
      <w:tr w:rsidR="00BE6040" w:rsidRPr="007F5123" w:rsidTr="00DF1BFE">
        <w:trPr>
          <w:trHeight w:hRule="exact" w:val="454"/>
          <w:jc w:val="center"/>
        </w:trPr>
        <w:tc>
          <w:tcPr>
            <w:tcW w:w="1022" w:type="dxa"/>
          </w:tcPr>
          <w:p w:rsidR="00BE6040" w:rsidRPr="007F5123" w:rsidRDefault="00BE6040" w:rsidP="00DF1BFE">
            <w:r w:rsidRPr="007F5123">
              <w:rPr>
                <w:rFonts w:hint="eastAsia"/>
              </w:rPr>
              <w:t>类别</w:t>
            </w:r>
          </w:p>
        </w:tc>
        <w:tc>
          <w:tcPr>
            <w:tcW w:w="708" w:type="dxa"/>
            <w:vAlign w:val="center"/>
          </w:tcPr>
          <w:p w:rsidR="00BE6040" w:rsidRPr="007F5123" w:rsidRDefault="00BE6040" w:rsidP="00DF1BFE">
            <w:r w:rsidRPr="007F5123">
              <w:rPr>
                <w:rFonts w:hint="eastAsia"/>
              </w:rPr>
              <w:t>序号</w:t>
            </w:r>
          </w:p>
        </w:tc>
        <w:tc>
          <w:tcPr>
            <w:tcW w:w="2835" w:type="dxa"/>
            <w:vAlign w:val="center"/>
          </w:tcPr>
          <w:p w:rsidR="00BE6040" w:rsidRPr="007F5123" w:rsidRDefault="00BE6040" w:rsidP="00DF1BFE">
            <w:r w:rsidRPr="007F5123">
              <w:rPr>
                <w:rFonts w:hint="eastAsia"/>
              </w:rPr>
              <w:t>系列</w:t>
            </w:r>
          </w:p>
        </w:tc>
        <w:tc>
          <w:tcPr>
            <w:tcW w:w="3708" w:type="dxa"/>
            <w:vAlign w:val="center"/>
          </w:tcPr>
          <w:p w:rsidR="00BE6040" w:rsidRPr="007F5123" w:rsidRDefault="00BE6040" w:rsidP="00DF1BFE">
            <w:r w:rsidRPr="007F5123">
              <w:rPr>
                <w:rFonts w:hint="eastAsia"/>
              </w:rPr>
              <w:t>要求</w:t>
            </w:r>
          </w:p>
        </w:tc>
        <w:tc>
          <w:tcPr>
            <w:tcW w:w="684" w:type="dxa"/>
            <w:vAlign w:val="center"/>
          </w:tcPr>
          <w:p w:rsidR="00BE6040" w:rsidRPr="007F5123" w:rsidRDefault="00BE6040" w:rsidP="00DF1BFE">
            <w:r w:rsidRPr="007F5123">
              <w:rPr>
                <w:rFonts w:hint="eastAsia"/>
              </w:rPr>
              <w:t>学分</w:t>
            </w:r>
          </w:p>
        </w:tc>
      </w:tr>
      <w:tr w:rsidR="00BE6040" w:rsidRPr="007F5123" w:rsidTr="00DF1BFE">
        <w:trPr>
          <w:trHeight w:hRule="exact" w:val="454"/>
          <w:jc w:val="center"/>
        </w:trPr>
        <w:tc>
          <w:tcPr>
            <w:tcW w:w="1022" w:type="dxa"/>
            <w:vMerge w:val="restart"/>
            <w:vAlign w:val="center"/>
          </w:tcPr>
          <w:p w:rsidR="00BE6040" w:rsidRPr="007F5123" w:rsidRDefault="00BE6040" w:rsidP="00DF1BFE">
            <w:r w:rsidRPr="007F5123">
              <w:rPr>
                <w:rFonts w:hint="eastAsia"/>
              </w:rPr>
              <w:t>人文社会与科</w:t>
            </w:r>
            <w:r w:rsidRPr="007F5123">
              <w:rPr>
                <w:rFonts w:hint="eastAsia"/>
              </w:rPr>
              <w:lastRenderedPageBreak/>
              <w:t>学素养课程</w:t>
            </w:r>
          </w:p>
        </w:tc>
        <w:tc>
          <w:tcPr>
            <w:tcW w:w="708" w:type="dxa"/>
            <w:vAlign w:val="center"/>
          </w:tcPr>
          <w:p w:rsidR="00BE6040" w:rsidRPr="007F5123" w:rsidRDefault="00BE6040" w:rsidP="00DF1BFE">
            <w:r w:rsidRPr="007F5123">
              <w:rPr>
                <w:rFonts w:hint="eastAsia"/>
              </w:rPr>
              <w:lastRenderedPageBreak/>
              <w:t>1</w:t>
            </w:r>
          </w:p>
        </w:tc>
        <w:tc>
          <w:tcPr>
            <w:tcW w:w="2835" w:type="dxa"/>
            <w:vAlign w:val="center"/>
          </w:tcPr>
          <w:p w:rsidR="00BE6040" w:rsidRPr="007F5123" w:rsidRDefault="00BE6040" w:rsidP="00DF1BFE">
            <w:r w:rsidRPr="007F5123">
              <w:rPr>
                <w:rFonts w:hint="eastAsia"/>
              </w:rPr>
              <w:t>人文社会科学系列</w:t>
            </w:r>
          </w:p>
        </w:tc>
        <w:tc>
          <w:tcPr>
            <w:tcW w:w="3708" w:type="dxa"/>
            <w:vMerge w:val="restart"/>
            <w:vAlign w:val="center"/>
          </w:tcPr>
          <w:p w:rsidR="00BE6040" w:rsidRPr="007F5123" w:rsidRDefault="00BE6040" w:rsidP="00DF1BFE">
            <w:r w:rsidRPr="007F5123">
              <w:rPr>
                <w:rFonts w:hint="eastAsia"/>
              </w:rPr>
              <w:t>艺体类学生须在本系列中至少选修</w:t>
            </w:r>
            <w:r w:rsidRPr="007F5123">
              <w:rPr>
                <w:rFonts w:hint="eastAsia"/>
              </w:rPr>
              <w:t>1</w:t>
            </w:r>
            <w:r w:rsidRPr="007F5123">
              <w:rPr>
                <w:rFonts w:hint="eastAsia"/>
              </w:rPr>
              <w:t>门课程</w:t>
            </w:r>
          </w:p>
        </w:tc>
        <w:tc>
          <w:tcPr>
            <w:tcW w:w="684" w:type="dxa"/>
            <w:vMerge w:val="restart"/>
            <w:vAlign w:val="center"/>
          </w:tcPr>
          <w:p w:rsidR="00BE6040" w:rsidRPr="007F5123" w:rsidRDefault="00BE6040" w:rsidP="00DF1BFE">
            <w:r w:rsidRPr="007F5123">
              <w:rPr>
                <w:rFonts w:hint="eastAsia"/>
              </w:rPr>
              <w:t>6</w:t>
            </w:r>
          </w:p>
        </w:tc>
      </w:tr>
      <w:tr w:rsidR="00BE6040" w:rsidRPr="007F5123" w:rsidTr="00DF1BFE">
        <w:trPr>
          <w:trHeight w:hRule="exact" w:val="454"/>
          <w:jc w:val="center"/>
        </w:trPr>
        <w:tc>
          <w:tcPr>
            <w:tcW w:w="1022" w:type="dxa"/>
            <w:vMerge/>
          </w:tcPr>
          <w:p w:rsidR="00BE6040" w:rsidRPr="007F5123" w:rsidRDefault="00BE6040" w:rsidP="00DF1BFE"/>
        </w:tc>
        <w:tc>
          <w:tcPr>
            <w:tcW w:w="708" w:type="dxa"/>
            <w:vAlign w:val="center"/>
          </w:tcPr>
          <w:p w:rsidR="00BE6040" w:rsidRPr="007F5123" w:rsidRDefault="00BE6040" w:rsidP="00DF1BFE">
            <w:r w:rsidRPr="007F5123">
              <w:rPr>
                <w:rFonts w:hint="eastAsia"/>
              </w:rPr>
              <w:t>2</w:t>
            </w:r>
          </w:p>
        </w:tc>
        <w:tc>
          <w:tcPr>
            <w:tcW w:w="2835" w:type="dxa"/>
            <w:vAlign w:val="center"/>
          </w:tcPr>
          <w:p w:rsidR="00BE6040" w:rsidRPr="007F5123" w:rsidRDefault="00BE6040" w:rsidP="00DF1BFE">
            <w:r w:rsidRPr="007F5123">
              <w:rPr>
                <w:rFonts w:hint="eastAsia"/>
              </w:rPr>
              <w:t>自然科学与技术系列</w:t>
            </w:r>
          </w:p>
        </w:tc>
        <w:tc>
          <w:tcPr>
            <w:tcW w:w="3708" w:type="dxa"/>
            <w:vMerge/>
            <w:vAlign w:val="center"/>
          </w:tcPr>
          <w:p w:rsidR="00BE6040" w:rsidRPr="007F5123" w:rsidRDefault="00BE6040" w:rsidP="00DF1BFE"/>
        </w:tc>
        <w:tc>
          <w:tcPr>
            <w:tcW w:w="684" w:type="dxa"/>
            <w:vMerge/>
            <w:vAlign w:val="center"/>
          </w:tcPr>
          <w:p w:rsidR="00BE6040" w:rsidRPr="007F5123" w:rsidRDefault="00BE6040" w:rsidP="00DF1BFE"/>
        </w:tc>
      </w:tr>
      <w:tr w:rsidR="00BE6040" w:rsidRPr="007F5123" w:rsidTr="00DF1BFE">
        <w:trPr>
          <w:trHeight w:hRule="exact" w:val="787"/>
          <w:jc w:val="center"/>
        </w:trPr>
        <w:tc>
          <w:tcPr>
            <w:tcW w:w="1022" w:type="dxa"/>
            <w:vMerge/>
          </w:tcPr>
          <w:p w:rsidR="00BE6040" w:rsidRPr="007F5123" w:rsidRDefault="00BE6040" w:rsidP="00DF1BFE"/>
        </w:tc>
        <w:tc>
          <w:tcPr>
            <w:tcW w:w="708" w:type="dxa"/>
            <w:vAlign w:val="center"/>
          </w:tcPr>
          <w:p w:rsidR="00BE6040" w:rsidRPr="007F5123" w:rsidRDefault="00BE6040" w:rsidP="00DF1BFE">
            <w:r w:rsidRPr="007F5123">
              <w:rPr>
                <w:rFonts w:hint="eastAsia"/>
              </w:rPr>
              <w:t>3</w:t>
            </w:r>
          </w:p>
        </w:tc>
        <w:tc>
          <w:tcPr>
            <w:tcW w:w="2835" w:type="dxa"/>
            <w:vAlign w:val="center"/>
          </w:tcPr>
          <w:p w:rsidR="00BE6040" w:rsidRPr="007F5123" w:rsidRDefault="00BE6040" w:rsidP="00DF1BFE">
            <w:r w:rsidRPr="007F5123">
              <w:rPr>
                <w:rFonts w:hint="eastAsia"/>
              </w:rPr>
              <w:t>艺术、体育与健康系列</w:t>
            </w:r>
          </w:p>
        </w:tc>
        <w:tc>
          <w:tcPr>
            <w:tcW w:w="3708" w:type="dxa"/>
            <w:vAlign w:val="center"/>
          </w:tcPr>
          <w:p w:rsidR="00BE6040" w:rsidRPr="007F5123" w:rsidRDefault="00BE6040" w:rsidP="00DF1BFE">
            <w:r w:rsidRPr="007F5123">
              <w:rPr>
                <w:rFonts w:hint="eastAsia"/>
              </w:rPr>
              <w:t>文科和理工科类学生须在本系列中至少选修</w:t>
            </w:r>
            <w:r w:rsidRPr="007F5123">
              <w:rPr>
                <w:rFonts w:hint="eastAsia"/>
              </w:rPr>
              <w:t xml:space="preserve">1 </w:t>
            </w:r>
            <w:r w:rsidRPr="007F5123">
              <w:rPr>
                <w:rFonts w:hint="eastAsia"/>
              </w:rPr>
              <w:t>门课程</w:t>
            </w:r>
          </w:p>
        </w:tc>
        <w:tc>
          <w:tcPr>
            <w:tcW w:w="684" w:type="dxa"/>
            <w:vMerge/>
            <w:vAlign w:val="center"/>
          </w:tcPr>
          <w:p w:rsidR="00BE6040" w:rsidRPr="007F5123" w:rsidRDefault="00BE6040" w:rsidP="00DF1BFE"/>
        </w:tc>
      </w:tr>
      <w:tr w:rsidR="00BE6040" w:rsidRPr="007F5123" w:rsidTr="00DF1BFE">
        <w:trPr>
          <w:trHeight w:hRule="exact" w:val="454"/>
          <w:jc w:val="center"/>
        </w:trPr>
        <w:tc>
          <w:tcPr>
            <w:tcW w:w="1022" w:type="dxa"/>
            <w:vMerge/>
          </w:tcPr>
          <w:p w:rsidR="00BE6040" w:rsidRPr="007F5123" w:rsidRDefault="00BE6040" w:rsidP="00DF1BFE"/>
        </w:tc>
        <w:tc>
          <w:tcPr>
            <w:tcW w:w="708" w:type="dxa"/>
            <w:vAlign w:val="center"/>
          </w:tcPr>
          <w:p w:rsidR="00BE6040" w:rsidRPr="007F5123" w:rsidRDefault="00BE6040" w:rsidP="00DF1BFE">
            <w:r w:rsidRPr="007F5123">
              <w:rPr>
                <w:rFonts w:hint="eastAsia"/>
              </w:rPr>
              <w:t>4</w:t>
            </w:r>
          </w:p>
        </w:tc>
        <w:tc>
          <w:tcPr>
            <w:tcW w:w="2835" w:type="dxa"/>
            <w:vAlign w:val="center"/>
          </w:tcPr>
          <w:p w:rsidR="00BE6040" w:rsidRPr="007F5123" w:rsidRDefault="00BE6040" w:rsidP="00DF1BFE">
            <w:r w:rsidRPr="007F5123">
              <w:rPr>
                <w:rFonts w:hint="eastAsia"/>
              </w:rPr>
              <w:t>创新创业教育系列</w:t>
            </w:r>
          </w:p>
        </w:tc>
        <w:tc>
          <w:tcPr>
            <w:tcW w:w="3708" w:type="dxa"/>
            <w:vAlign w:val="center"/>
          </w:tcPr>
          <w:p w:rsidR="00BE6040" w:rsidRPr="007F5123" w:rsidRDefault="00BE6040" w:rsidP="00DF1BFE">
            <w:r w:rsidRPr="007F5123">
              <w:rPr>
                <w:rFonts w:hint="eastAsia"/>
              </w:rPr>
              <w:t>任选</w:t>
            </w:r>
          </w:p>
        </w:tc>
        <w:tc>
          <w:tcPr>
            <w:tcW w:w="684" w:type="dxa"/>
            <w:vMerge/>
            <w:vAlign w:val="center"/>
          </w:tcPr>
          <w:p w:rsidR="00BE6040" w:rsidRPr="007F5123" w:rsidRDefault="00BE6040" w:rsidP="00DF1BFE"/>
        </w:tc>
      </w:tr>
      <w:tr w:rsidR="00BE6040" w:rsidRPr="007F5123" w:rsidTr="00DF1BFE">
        <w:trPr>
          <w:trHeight w:hRule="exact" w:val="454"/>
          <w:jc w:val="center"/>
        </w:trPr>
        <w:tc>
          <w:tcPr>
            <w:tcW w:w="1022" w:type="dxa"/>
            <w:vMerge/>
          </w:tcPr>
          <w:p w:rsidR="00BE6040" w:rsidRPr="007F5123" w:rsidRDefault="00BE6040" w:rsidP="00DF1BFE"/>
        </w:tc>
        <w:tc>
          <w:tcPr>
            <w:tcW w:w="708" w:type="dxa"/>
            <w:vAlign w:val="center"/>
          </w:tcPr>
          <w:p w:rsidR="00BE6040" w:rsidRPr="007F5123" w:rsidRDefault="00BE6040" w:rsidP="00DF1BFE">
            <w:r w:rsidRPr="007F5123">
              <w:rPr>
                <w:rFonts w:hint="eastAsia"/>
              </w:rPr>
              <w:t>5</w:t>
            </w:r>
          </w:p>
        </w:tc>
        <w:tc>
          <w:tcPr>
            <w:tcW w:w="2835" w:type="dxa"/>
            <w:vAlign w:val="center"/>
          </w:tcPr>
          <w:p w:rsidR="00BE6040" w:rsidRPr="007F5123" w:rsidRDefault="00BE6040" w:rsidP="00DF1BFE">
            <w:r w:rsidRPr="007F5123">
              <w:rPr>
                <w:rFonts w:hint="eastAsia"/>
              </w:rPr>
              <w:t>综合素质训练系列</w:t>
            </w:r>
          </w:p>
        </w:tc>
        <w:tc>
          <w:tcPr>
            <w:tcW w:w="3708" w:type="dxa"/>
            <w:vAlign w:val="center"/>
          </w:tcPr>
          <w:p w:rsidR="00BE6040" w:rsidRPr="007F5123" w:rsidRDefault="00BE6040" w:rsidP="00DF1BFE">
            <w:r w:rsidRPr="007F5123">
              <w:rPr>
                <w:rFonts w:hint="eastAsia"/>
              </w:rPr>
              <w:t>任选</w:t>
            </w:r>
          </w:p>
        </w:tc>
        <w:tc>
          <w:tcPr>
            <w:tcW w:w="684" w:type="dxa"/>
            <w:vMerge/>
            <w:vAlign w:val="center"/>
          </w:tcPr>
          <w:p w:rsidR="00BE6040" w:rsidRPr="007F5123" w:rsidRDefault="00BE6040" w:rsidP="00DF1BFE"/>
        </w:tc>
      </w:tr>
      <w:tr w:rsidR="00BE6040" w:rsidRPr="007F5123" w:rsidTr="00DF1BFE">
        <w:trPr>
          <w:trHeight w:hRule="exact" w:val="454"/>
          <w:jc w:val="center"/>
        </w:trPr>
        <w:tc>
          <w:tcPr>
            <w:tcW w:w="1022" w:type="dxa"/>
            <w:vMerge/>
          </w:tcPr>
          <w:p w:rsidR="00BE6040" w:rsidRPr="007F5123" w:rsidRDefault="00BE6040" w:rsidP="00DF1BFE"/>
        </w:tc>
        <w:tc>
          <w:tcPr>
            <w:tcW w:w="708" w:type="dxa"/>
            <w:vAlign w:val="center"/>
          </w:tcPr>
          <w:p w:rsidR="00BE6040" w:rsidRPr="007F5123" w:rsidRDefault="00BE6040" w:rsidP="00DF1BFE">
            <w:r w:rsidRPr="007F5123">
              <w:rPr>
                <w:rFonts w:hint="eastAsia"/>
              </w:rPr>
              <w:t>6</w:t>
            </w:r>
          </w:p>
        </w:tc>
        <w:tc>
          <w:tcPr>
            <w:tcW w:w="2835" w:type="dxa"/>
            <w:vAlign w:val="center"/>
          </w:tcPr>
          <w:p w:rsidR="00BE6040" w:rsidRPr="007F5123" w:rsidRDefault="00BE6040" w:rsidP="00DF1BFE">
            <w:r w:rsidRPr="007F5123">
              <w:rPr>
                <w:rFonts w:hint="eastAsia"/>
              </w:rPr>
              <w:t>峨眉武术系列</w:t>
            </w:r>
          </w:p>
        </w:tc>
        <w:tc>
          <w:tcPr>
            <w:tcW w:w="3708" w:type="dxa"/>
            <w:vAlign w:val="center"/>
          </w:tcPr>
          <w:p w:rsidR="00BE6040" w:rsidRPr="007F5123" w:rsidRDefault="00BE6040" w:rsidP="00DF1BFE">
            <w:r w:rsidRPr="007F5123">
              <w:rPr>
                <w:rFonts w:hint="eastAsia"/>
              </w:rPr>
              <w:t>任选</w:t>
            </w:r>
          </w:p>
        </w:tc>
        <w:tc>
          <w:tcPr>
            <w:tcW w:w="684" w:type="dxa"/>
            <w:vMerge/>
            <w:vAlign w:val="center"/>
          </w:tcPr>
          <w:p w:rsidR="00BE6040" w:rsidRPr="007F5123" w:rsidRDefault="00BE6040" w:rsidP="00DF1BFE"/>
        </w:tc>
      </w:tr>
    </w:tbl>
    <w:p w:rsidR="00BE6040" w:rsidRPr="002A4D31" w:rsidRDefault="00BE6040" w:rsidP="00BE6040">
      <w:pPr>
        <w:ind w:firstLineChars="200" w:firstLine="420"/>
        <w:rPr>
          <w:rFonts w:ascii="宋体" w:eastAsia="宋体" w:hAnsi="宋体"/>
          <w:i/>
          <w:iCs/>
          <w:color w:val="000000" w:themeColor="text1"/>
          <w:szCs w:val="21"/>
        </w:rPr>
      </w:pPr>
      <w:bookmarkStart w:id="2" w:name="_Toc518134146"/>
      <w:r w:rsidRPr="002A4D31">
        <w:rPr>
          <w:rFonts w:ascii="宋体" w:eastAsia="宋体" w:hAnsi="宋体" w:hint="eastAsia"/>
          <w:color w:val="000000" w:themeColor="text1"/>
          <w:szCs w:val="21"/>
        </w:rPr>
        <w:t>说明：除规定的课程系列外，还可开设彰显学校特色的课程系列，如张大千系列研究、书法等课程。</w:t>
      </w:r>
      <w:bookmarkEnd w:id="2"/>
      <w:r w:rsidRPr="002A4D31">
        <w:rPr>
          <w:rFonts w:ascii="宋体" w:eastAsia="宋体" w:hAnsi="宋体" w:hint="eastAsia"/>
          <w:i/>
          <w:iCs/>
          <w:color w:val="000000" w:themeColor="text1"/>
          <w:szCs w:val="21"/>
        </w:rPr>
        <w:t>学院可结合专业开设创新创业选修课程，并制定创新创业活动学分认定办法。</w:t>
      </w:r>
    </w:p>
    <w:p w:rsidR="00BE6040" w:rsidRDefault="00BE6040" w:rsidP="00BE6040">
      <w:pPr>
        <w:spacing w:line="360" w:lineRule="auto"/>
        <w:rPr>
          <w:rFonts w:ascii="黑体" w:eastAsia="黑体" w:hAnsi="黑体"/>
          <w:sz w:val="24"/>
        </w:rPr>
      </w:pPr>
    </w:p>
    <w:p w:rsidR="00BE6040" w:rsidRDefault="00BE6040" w:rsidP="00BE6040">
      <w:pPr>
        <w:spacing w:line="360" w:lineRule="auto"/>
        <w:rPr>
          <w:rFonts w:ascii="黑体" w:eastAsia="黑体" w:hAnsi="黑体"/>
          <w:sz w:val="30"/>
          <w:szCs w:val="30"/>
        </w:rPr>
      </w:pPr>
      <w:r>
        <w:rPr>
          <w:rFonts w:ascii="黑体" w:eastAsia="黑体" w:hAnsi="黑体" w:hint="eastAsia"/>
          <w:sz w:val="30"/>
          <w:szCs w:val="30"/>
        </w:rPr>
        <w:t>九、课程对毕业要求分解指标的支撑情况</w:t>
      </w:r>
    </w:p>
    <w:tbl>
      <w:tblPr>
        <w:tblStyle w:val="a"/>
        <w:tblW w:w="8694" w:type="dxa"/>
        <w:jc w:val="center"/>
        <w:tblLayout w:type="fixed"/>
        <w:tblLook w:val="04A0"/>
      </w:tblPr>
      <w:tblGrid>
        <w:gridCol w:w="1013"/>
        <w:gridCol w:w="3473"/>
        <w:gridCol w:w="4208"/>
      </w:tblGrid>
      <w:tr w:rsidR="00BE6040" w:rsidTr="00DF1BFE">
        <w:trPr>
          <w:jc w:val="center"/>
        </w:trPr>
        <w:tc>
          <w:tcPr>
            <w:tcW w:w="1013" w:type="dxa"/>
            <w:vAlign w:val="center"/>
          </w:tcPr>
          <w:p w:rsidR="00BE6040" w:rsidRDefault="00BE6040" w:rsidP="00DF1BFE">
            <w:pPr>
              <w:jc w:val="center"/>
              <w:rPr>
                <w:rFonts w:ascii="仿宋" w:eastAsia="仿宋" w:hAnsi="仿宋"/>
                <w:sz w:val="18"/>
                <w:szCs w:val="18"/>
              </w:rPr>
            </w:pPr>
            <w:bookmarkStart w:id="3" w:name="_Hlk530380763"/>
            <w:r>
              <w:rPr>
                <w:rFonts w:ascii="仿宋" w:eastAsia="仿宋" w:hAnsi="仿宋" w:hint="eastAsia"/>
                <w:sz w:val="18"/>
                <w:szCs w:val="18"/>
              </w:rPr>
              <w:t>毕业要求</w:t>
            </w:r>
          </w:p>
        </w:tc>
        <w:tc>
          <w:tcPr>
            <w:tcW w:w="3473" w:type="dxa"/>
            <w:vAlign w:val="center"/>
          </w:tcPr>
          <w:p w:rsidR="00BE6040" w:rsidRDefault="00BE6040" w:rsidP="00DF1BFE">
            <w:pPr>
              <w:jc w:val="center"/>
              <w:rPr>
                <w:rFonts w:ascii="仿宋" w:eastAsia="仿宋" w:hAnsi="仿宋"/>
                <w:sz w:val="18"/>
                <w:szCs w:val="18"/>
              </w:rPr>
            </w:pPr>
            <w:r>
              <w:rPr>
                <w:rFonts w:ascii="仿宋" w:eastAsia="仿宋" w:hAnsi="仿宋" w:hint="eastAsia"/>
                <w:sz w:val="18"/>
                <w:szCs w:val="18"/>
              </w:rPr>
              <w:t>指标分解内容</w:t>
            </w:r>
          </w:p>
        </w:tc>
        <w:tc>
          <w:tcPr>
            <w:tcW w:w="4208" w:type="dxa"/>
            <w:vAlign w:val="center"/>
          </w:tcPr>
          <w:p w:rsidR="00BE6040" w:rsidRDefault="00BE6040" w:rsidP="00DF1BFE">
            <w:pPr>
              <w:jc w:val="center"/>
              <w:rPr>
                <w:rFonts w:ascii="仿宋" w:eastAsia="仿宋" w:hAnsi="仿宋"/>
                <w:sz w:val="18"/>
                <w:szCs w:val="18"/>
              </w:rPr>
            </w:pPr>
            <w:r>
              <w:rPr>
                <w:rFonts w:ascii="仿宋" w:eastAsia="仿宋" w:hAnsi="仿宋" w:hint="eastAsia"/>
                <w:sz w:val="18"/>
                <w:szCs w:val="18"/>
              </w:rPr>
              <w:t>支撑课程</w:t>
            </w:r>
          </w:p>
        </w:tc>
      </w:tr>
      <w:tr w:rsidR="00BE6040" w:rsidTr="00DF1BFE">
        <w:trPr>
          <w:trHeight w:val="151"/>
          <w:jc w:val="center"/>
        </w:trPr>
        <w:tc>
          <w:tcPr>
            <w:tcW w:w="1013" w:type="dxa"/>
            <w:vMerge w:val="restart"/>
            <w:vAlign w:val="center"/>
          </w:tcPr>
          <w:p w:rsidR="00BE6040" w:rsidRDefault="00BE6040" w:rsidP="00DF1BFE">
            <w:pPr>
              <w:rPr>
                <w:rFonts w:ascii="仿宋" w:eastAsia="仿宋" w:hAnsi="仿宋"/>
                <w:sz w:val="18"/>
                <w:szCs w:val="18"/>
              </w:rPr>
            </w:pPr>
            <w:r>
              <w:rPr>
                <w:rFonts w:ascii="仿宋" w:eastAsia="仿宋" w:hAnsi="仿宋" w:hint="eastAsia"/>
                <w:sz w:val="18"/>
                <w:szCs w:val="18"/>
              </w:rPr>
              <w:t>师德规范</w:t>
            </w: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1.1 积极树立并践行社会主义核心价值观，增进对习近平新时代中国特色社会主义思想的思想认同、政治认同、理论认同和情感认同</w:t>
            </w:r>
          </w:p>
        </w:tc>
        <w:tc>
          <w:tcPr>
            <w:tcW w:w="4208" w:type="dxa"/>
            <w:vAlign w:val="center"/>
          </w:tcPr>
          <w:p w:rsidR="00BE6040" w:rsidRDefault="00BE6040" w:rsidP="00DF1BFE">
            <w:pPr>
              <w:rPr>
                <w:rFonts w:ascii="仿宋" w:eastAsia="仿宋" w:hAnsi="仿宋"/>
                <w:sz w:val="18"/>
                <w:szCs w:val="18"/>
              </w:rPr>
            </w:pPr>
            <w:r>
              <w:rPr>
                <w:rFonts w:ascii="仿宋" w:eastAsia="仿宋" w:hAnsi="仿宋"/>
                <w:sz w:val="18"/>
                <w:szCs w:val="18"/>
              </w:rPr>
              <w:t>马克思主义基本原理概论</w:t>
            </w:r>
            <w:r>
              <w:rPr>
                <w:rFonts w:ascii="仿宋" w:eastAsia="仿宋" w:hAnsi="仿宋" w:hint="eastAsia"/>
                <w:sz w:val="18"/>
                <w:szCs w:val="18"/>
              </w:rPr>
              <w:t>（H）；</w:t>
            </w:r>
            <w:r>
              <w:rPr>
                <w:rFonts w:ascii="仿宋" w:eastAsia="仿宋" w:hAnsi="仿宋"/>
                <w:sz w:val="18"/>
                <w:szCs w:val="18"/>
              </w:rPr>
              <w:t>毛泽东思想和中国特色社会主义理论体系概论</w:t>
            </w:r>
            <w:r>
              <w:rPr>
                <w:rFonts w:ascii="仿宋" w:eastAsia="仿宋" w:hAnsi="仿宋" w:hint="eastAsia"/>
                <w:sz w:val="18"/>
                <w:szCs w:val="18"/>
              </w:rPr>
              <w:t>（H）；</w:t>
            </w:r>
            <w:r>
              <w:rPr>
                <w:rFonts w:ascii="仿宋" w:eastAsia="仿宋" w:hAnsi="仿宋"/>
                <w:sz w:val="18"/>
                <w:szCs w:val="18"/>
              </w:rPr>
              <w:t>中国近现代史纲要</w:t>
            </w:r>
            <w:r>
              <w:rPr>
                <w:rFonts w:ascii="仿宋" w:eastAsia="仿宋" w:hAnsi="仿宋" w:hint="eastAsia"/>
                <w:sz w:val="18"/>
                <w:szCs w:val="18"/>
              </w:rPr>
              <w:t>（H）；形势与政策（H）；军事理论（H）；军事技能（H）</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1.2 贯彻党的教育方针，坚持立德树人理念；熟悉教育法律法规，具有依法执教意识</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思想道德修养与法律基础（H）；教师专业发展（含教师职业道德）（H）；教育见习（H）；教育实习（M）</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1.3 遵守中小学教师职业道德规范，爱国守法、爱岗敬业，</w:t>
            </w:r>
            <w:r>
              <w:rPr>
                <w:rFonts w:ascii="仿宋" w:eastAsia="仿宋" w:hAnsi="仿宋"/>
                <w:sz w:val="18"/>
                <w:szCs w:val="18"/>
              </w:rPr>
              <w:t>立志成为有理想信念、有道德情操、有扎实学识、有仁爱之心的好老师。</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思想道德修养与法律基础（H）；</w:t>
            </w:r>
            <w:r>
              <w:rPr>
                <w:rFonts w:ascii="仿宋" w:eastAsia="仿宋" w:hAnsi="仿宋"/>
                <w:sz w:val="18"/>
                <w:szCs w:val="18"/>
              </w:rPr>
              <w:t>马克思主义基本原理概论</w:t>
            </w:r>
            <w:r>
              <w:rPr>
                <w:rFonts w:ascii="仿宋" w:eastAsia="仿宋" w:hAnsi="仿宋" w:hint="eastAsia"/>
                <w:sz w:val="18"/>
                <w:szCs w:val="18"/>
              </w:rPr>
              <w:t>（H）；</w:t>
            </w:r>
            <w:r>
              <w:rPr>
                <w:rFonts w:ascii="仿宋" w:eastAsia="仿宋" w:hAnsi="仿宋"/>
                <w:sz w:val="18"/>
                <w:szCs w:val="18"/>
              </w:rPr>
              <w:t>毛泽东思想和中国特色社会主义理论体系概论</w:t>
            </w:r>
            <w:r>
              <w:rPr>
                <w:rFonts w:ascii="仿宋" w:eastAsia="仿宋" w:hAnsi="仿宋" w:hint="eastAsia"/>
                <w:sz w:val="18"/>
                <w:szCs w:val="18"/>
              </w:rPr>
              <w:t>（H）；</w:t>
            </w:r>
            <w:r>
              <w:rPr>
                <w:rFonts w:ascii="仿宋" w:eastAsia="仿宋" w:hAnsi="仿宋"/>
                <w:sz w:val="18"/>
                <w:szCs w:val="18"/>
              </w:rPr>
              <w:t>中国近现代史纲要</w:t>
            </w:r>
            <w:r>
              <w:rPr>
                <w:rFonts w:ascii="仿宋" w:eastAsia="仿宋" w:hAnsi="仿宋" w:hint="eastAsia"/>
                <w:sz w:val="18"/>
                <w:szCs w:val="18"/>
              </w:rPr>
              <w:t>（H）；形势与政策（H）；教师专业发展（含教师职业道德）（H）</w:t>
            </w:r>
          </w:p>
        </w:tc>
      </w:tr>
      <w:tr w:rsidR="00BE6040" w:rsidTr="00DF1BFE">
        <w:trPr>
          <w:trHeight w:val="151"/>
          <w:jc w:val="center"/>
        </w:trPr>
        <w:tc>
          <w:tcPr>
            <w:tcW w:w="1013" w:type="dxa"/>
            <w:vMerge w:val="restart"/>
            <w:vAlign w:val="center"/>
          </w:tcPr>
          <w:p w:rsidR="00BE6040" w:rsidRDefault="00BE6040" w:rsidP="00DF1BFE">
            <w:pPr>
              <w:rPr>
                <w:rFonts w:ascii="仿宋" w:eastAsia="仿宋" w:hAnsi="仿宋"/>
                <w:sz w:val="18"/>
                <w:szCs w:val="18"/>
              </w:rPr>
            </w:pPr>
            <w:r>
              <w:rPr>
                <w:rFonts w:ascii="仿宋" w:eastAsia="仿宋" w:hAnsi="仿宋" w:hint="eastAsia"/>
                <w:sz w:val="18"/>
                <w:szCs w:val="18"/>
              </w:rPr>
              <w:t>教育情怀</w:t>
            </w: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2.1 具有明确的从教意愿，深刻理解教育的意义和内容，认同英语教师工作的意义和专业性,具有端正的态度和正确的价值观</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大学生职业生涯规划（H）；大学生就业指导（H）；教育实习（H）；大学生心理健康教育（H）;教师专业发展（含教师职业道德）(H)</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2.2 具有一定的人文底蕴和崇尚真理的科学精神，了解中学教师职业的规律和特点</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大学生职业生涯规划（H）；教育实习（H）；英语教学法（M）；思想道德修养与法律基础（M）；</w:t>
            </w:r>
            <w:r>
              <w:rPr>
                <w:rFonts w:ascii="仿宋" w:eastAsia="仿宋" w:hAnsi="仿宋"/>
                <w:sz w:val="18"/>
                <w:szCs w:val="18"/>
              </w:rPr>
              <w:t>毛泽东思想和中国特色社会主义理论体系概论</w:t>
            </w:r>
            <w:r>
              <w:rPr>
                <w:rFonts w:ascii="仿宋" w:eastAsia="仿宋" w:hAnsi="仿宋" w:hint="eastAsia"/>
                <w:sz w:val="18"/>
                <w:szCs w:val="18"/>
              </w:rPr>
              <w:t>（M）;</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2.3 尊重学生人格，富有爱心、责任心、事业心，立志做学生锤炼品格、学习知识、创新思维、奉献祖国的引路人</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教育心理学（H）；教育实习（H）</w:t>
            </w:r>
          </w:p>
        </w:tc>
      </w:tr>
      <w:tr w:rsidR="00BE6040" w:rsidTr="00DF1BFE">
        <w:trPr>
          <w:trHeight w:val="151"/>
          <w:jc w:val="center"/>
        </w:trPr>
        <w:tc>
          <w:tcPr>
            <w:tcW w:w="1013" w:type="dxa"/>
            <w:vMerge w:val="restart"/>
            <w:vAlign w:val="center"/>
          </w:tcPr>
          <w:p w:rsidR="00BE6040" w:rsidRDefault="00BE6040" w:rsidP="00DF1BFE">
            <w:pPr>
              <w:rPr>
                <w:rFonts w:ascii="仿宋" w:eastAsia="仿宋" w:hAnsi="仿宋"/>
                <w:sz w:val="18"/>
                <w:szCs w:val="18"/>
              </w:rPr>
            </w:pPr>
            <w:r>
              <w:rPr>
                <w:rFonts w:ascii="仿宋" w:eastAsia="仿宋" w:hAnsi="仿宋" w:hint="eastAsia"/>
                <w:sz w:val="18"/>
                <w:szCs w:val="18"/>
              </w:rPr>
              <w:t>学科素养</w:t>
            </w: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3.1英语听、说、读、写、译技能达到《高等学校英语专业本科教学质量国家标准》所规定的要求，具有良好的跨文化沟通能力</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综合英语（H）；英语视听说（H）；英语阅读（H）；英语口语（H）；英语语音（H）；英语语法（H）；英语写作（H）；高级英语（H）；英汉互译（H）；口译（H）；跨文化交际（H）；英语演讲与辩论（H）</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3.2 较好地掌握一门第二外语，第二外语、体育、计算机和语言文字表达能力达到规定要求</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第二外语（H）；大学计算机（H）；大学体育（H）；</w:t>
            </w:r>
            <w:r w:rsidRPr="008010B1">
              <w:rPr>
                <w:rFonts w:ascii="仿宋" w:eastAsia="仿宋" w:hAnsi="仿宋" w:hint="eastAsia"/>
                <w:sz w:val="18"/>
                <w:szCs w:val="18"/>
              </w:rPr>
              <w:t>大学语文</w:t>
            </w:r>
            <w:r>
              <w:rPr>
                <w:rFonts w:ascii="仿宋" w:eastAsia="仿宋" w:hAnsi="仿宋" w:hint="eastAsia"/>
                <w:sz w:val="18"/>
                <w:szCs w:val="18"/>
              </w:rPr>
              <w:t>（H）</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3.3 掌握文学、语言学与其他人文社会科学之间的联系，了解英语国家的历史和当代社会的政治、经济、文化、科技发展等状况</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英语文学导论（H）；语言学导论（H）；西方文明史（H）;英语视听说（H）；英语口语（H）；综合英语（M）；口译（M）</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3.4 重点从语言能力、思维品质、文化品格和学习能力四个维度理解和掌握英语学科核心素养内涵</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英语视听说（H）；英语口语（H）；英语写作（H）；高级英语（H）；英汉互译（H）；口译（H）；英语文学导论（H）；语言学导论（H）；学术写作与研究方法（H）；毕业论文（设计、创作）（H）; 英语教学法（H）; 中学英语课程标准与教材研究（H）；教</w:t>
            </w:r>
            <w:r>
              <w:rPr>
                <w:rFonts w:ascii="仿宋" w:eastAsia="仿宋" w:hAnsi="仿宋" w:hint="eastAsia"/>
                <w:sz w:val="18"/>
                <w:szCs w:val="18"/>
              </w:rPr>
              <w:lastRenderedPageBreak/>
              <w:t>师教学技能综合训练（M）；综合英语（M）；英语语音（M）；英语阅读（M）；英语语法（M）；英语演讲与辩论（M）</w:t>
            </w:r>
          </w:p>
        </w:tc>
      </w:tr>
      <w:tr w:rsidR="00BE6040" w:rsidTr="00DF1BFE">
        <w:trPr>
          <w:trHeight w:val="151"/>
          <w:jc w:val="center"/>
        </w:trPr>
        <w:tc>
          <w:tcPr>
            <w:tcW w:w="1013" w:type="dxa"/>
            <w:vMerge w:val="restart"/>
            <w:vAlign w:val="center"/>
          </w:tcPr>
          <w:p w:rsidR="00BE6040" w:rsidRDefault="00BE6040" w:rsidP="00DF1BFE">
            <w:pPr>
              <w:rPr>
                <w:rFonts w:ascii="仿宋" w:eastAsia="仿宋" w:hAnsi="仿宋"/>
                <w:sz w:val="18"/>
                <w:szCs w:val="18"/>
              </w:rPr>
            </w:pPr>
            <w:r>
              <w:rPr>
                <w:rFonts w:ascii="仿宋" w:eastAsia="仿宋" w:hAnsi="仿宋" w:hint="eastAsia"/>
                <w:sz w:val="18"/>
                <w:szCs w:val="18"/>
              </w:rPr>
              <w:lastRenderedPageBreak/>
              <w:t>教学能力</w:t>
            </w: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4.1 掌握科学的教育理论、方法，具备较好的教学基本技能、教学能力和一定的教学研究能力</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英语教学法（H）；教师教学技能综合训练（H）；中学英语课程标准与教材研究（H）；普通话与教师口语（H）；三笔字技能（H）；教育实习（H）；第二语言习得研究（H）；英语教学研究方法（H）；英语语音（M）</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4.2 通过英语教学、英语教学设计及一系列师范技能类课程必修课和教师教育选修课程的学习，掌握科学的英语学科教育理论和教学方法</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英语教学法（H）；教师教学技能综合训练（H）；现代教育技术（H）;教育实习（H）；中学英语课程资源开发研究与实践（H）；英语语法教学任务设计（M）；中学英语课堂教学评价技能（M）；中学教师课堂英语口语（M）；英语教学研究方法（M）；简笔画与绘图训练（M）</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4.3 懂得中学教学的基本规律，能够依据英语学科课程标准，针对中学生身心发展规律，按照英语学科认知特点和英语课程标准，运用新方法、新理念，进行教学设计、实施和评价</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英语教学法（H）；中学英语课程标准与教材研究（H）；教师教学技能综合训练（H）；教育见习（H）；教育实习（H）；教育研习（H）；第二语言习得研究（H）；英语教学研究方法（H）</w:t>
            </w:r>
          </w:p>
        </w:tc>
      </w:tr>
      <w:tr w:rsidR="00BE6040" w:rsidTr="00DF1BFE">
        <w:trPr>
          <w:trHeight w:val="226"/>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4.4运用现代信息及新媒体技术，进行教学设计、组织实施和教学评价，获得教学体验，具备教学基本技能，具有初步的教</w:t>
            </w:r>
            <w:r>
              <w:rPr>
                <w:rFonts w:ascii="仿宋" w:eastAsia="仿宋" w:hAnsi="仿宋" w:hint="eastAsia"/>
                <w:sz w:val="18"/>
                <w:szCs w:val="18"/>
              </w:rPr>
              <w:lastRenderedPageBreak/>
              <w:t>学能力和一定的教学研究能力</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lastRenderedPageBreak/>
              <w:t>大学计算机（H）；现代教育技术（H）；英语教学法（H）；教育实习（H）；英语教学研究方法（M）</w:t>
            </w:r>
          </w:p>
        </w:tc>
      </w:tr>
      <w:tr w:rsidR="00BE6040" w:rsidTr="00DF1BFE">
        <w:trPr>
          <w:trHeight w:val="226"/>
          <w:jc w:val="center"/>
        </w:trPr>
        <w:tc>
          <w:tcPr>
            <w:tcW w:w="1013" w:type="dxa"/>
            <w:vMerge w:val="restart"/>
            <w:vAlign w:val="center"/>
          </w:tcPr>
          <w:p w:rsidR="00BE6040" w:rsidRDefault="00BE6040" w:rsidP="00DF1BFE">
            <w:pPr>
              <w:rPr>
                <w:rFonts w:ascii="仿宋" w:eastAsia="仿宋" w:hAnsi="仿宋"/>
                <w:sz w:val="18"/>
                <w:szCs w:val="18"/>
              </w:rPr>
            </w:pPr>
            <w:r>
              <w:rPr>
                <w:rFonts w:ascii="仿宋" w:eastAsia="仿宋" w:hAnsi="仿宋" w:hint="eastAsia"/>
                <w:sz w:val="18"/>
                <w:szCs w:val="18"/>
              </w:rPr>
              <w:lastRenderedPageBreak/>
              <w:t>班级指导</w:t>
            </w: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5.1 树立并坚持德育为先理念，组织适合学生品德成长的班级活动，促进学生道德和情感的不断发展、提升</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教育学（H）；教育实习（H）；教师专业发展（含教师职业道德）（H）；思想道德修养与法律基础（M）</w:t>
            </w:r>
          </w:p>
        </w:tc>
      </w:tr>
      <w:tr w:rsidR="00BE6040" w:rsidTr="00DF1BFE">
        <w:trPr>
          <w:trHeight w:val="225"/>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5.2 了解中学生心理发展特点，并能将德育教育和心理健康教育融入到教学实践中，促进学生综合素质全面提高</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教育学（H）；教育心理学（H）；中小学生心理辅导（H）</w:t>
            </w:r>
          </w:p>
        </w:tc>
      </w:tr>
      <w:tr w:rsidR="00BE6040" w:rsidTr="00DF1BFE">
        <w:trPr>
          <w:trHeight w:val="225"/>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5.3 掌握班级组织与建设的工作规律和基本方法，在班主任工作实践中，能引导学生制定目标，培养学生自主精神；在班级集体活动和课程教学中，通过开展丰富多彩、积极向上的班团活动、兴趣小组、合作学习小组等，培养学生的集体精神和团结精神</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教育学（H）；教育实习（H）；班级管理艺术（H）；</w:t>
            </w:r>
          </w:p>
        </w:tc>
      </w:tr>
      <w:tr w:rsidR="00BE6040" w:rsidTr="00DF1BFE">
        <w:trPr>
          <w:trHeight w:val="151"/>
          <w:jc w:val="center"/>
        </w:trPr>
        <w:tc>
          <w:tcPr>
            <w:tcW w:w="1013" w:type="dxa"/>
            <w:vMerge w:val="restart"/>
            <w:vAlign w:val="center"/>
          </w:tcPr>
          <w:p w:rsidR="00BE6040" w:rsidRDefault="00BE6040" w:rsidP="00DF1BFE">
            <w:pPr>
              <w:rPr>
                <w:rFonts w:ascii="仿宋" w:eastAsia="仿宋" w:hAnsi="仿宋"/>
                <w:sz w:val="18"/>
                <w:szCs w:val="18"/>
              </w:rPr>
            </w:pPr>
            <w:r>
              <w:rPr>
                <w:rFonts w:ascii="仿宋" w:eastAsia="仿宋" w:hAnsi="仿宋" w:hint="eastAsia"/>
                <w:sz w:val="18"/>
                <w:szCs w:val="18"/>
              </w:rPr>
              <w:t>综合育人</w:t>
            </w: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6.1结合英语课程融入思政教育与中国特色文化元素，学会教育中学生辩证地、批判性地看待西方文化现象</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教育学（H）；教育心理学（H）；教育实习（H）；思想道德修养与法律基础（H）；马克思主义基本原理概论（M）；</w:t>
            </w:r>
            <w:r>
              <w:rPr>
                <w:rFonts w:ascii="仿宋" w:eastAsia="仿宋" w:hAnsi="仿宋"/>
                <w:sz w:val="18"/>
                <w:szCs w:val="18"/>
              </w:rPr>
              <w:t>毛泽东思想和中国特色社会主义理论体系概论</w:t>
            </w:r>
            <w:r>
              <w:rPr>
                <w:rFonts w:ascii="仿宋" w:eastAsia="仿宋" w:hAnsi="仿宋" w:hint="eastAsia"/>
                <w:sz w:val="18"/>
                <w:szCs w:val="18"/>
              </w:rPr>
              <w:t>（M）；综合英语（M）；高级英语（M）；英语文学导论（M）；西方文明史（M）；英美报刊选读（M）；中国文化概要（M）；英语国家概况（M）</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6.2 理解英语学科的育人内涵和价值，能够在英语教学中，通过有效的方法，开展</w:t>
            </w:r>
            <w:r>
              <w:rPr>
                <w:rFonts w:ascii="仿宋" w:eastAsia="仿宋" w:hAnsi="仿宋" w:hint="eastAsia"/>
                <w:sz w:val="18"/>
                <w:szCs w:val="18"/>
              </w:rPr>
              <w:lastRenderedPageBreak/>
              <w:t>育人活动</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lastRenderedPageBreak/>
              <w:t>英语教学法（H）；教育实习（H）；教育见习（H）；综合英语（M）；高级英语（M）；英语文学导论（M）</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6.3了解中学生身心发展和养成教育规律，能够有效组织开展主题教育活动和社团活动，具有整合学科教育、文化建设、主题活动、社团活动等进行综合育人的初步体验</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教育心理学（H）；思想道德修养与法律基础（H）；形势与政策（H）；教育学（H）；教育实习（H）；教育见习（M）；教育研习（M）</w:t>
            </w:r>
          </w:p>
        </w:tc>
      </w:tr>
      <w:tr w:rsidR="00BE6040" w:rsidTr="00DF1BFE">
        <w:trPr>
          <w:trHeight w:val="151"/>
          <w:jc w:val="center"/>
        </w:trPr>
        <w:tc>
          <w:tcPr>
            <w:tcW w:w="1013" w:type="dxa"/>
            <w:vMerge w:val="restart"/>
            <w:vAlign w:val="center"/>
          </w:tcPr>
          <w:p w:rsidR="00BE6040" w:rsidRDefault="00BE6040" w:rsidP="00DF1BFE">
            <w:pPr>
              <w:rPr>
                <w:rFonts w:ascii="仿宋" w:eastAsia="仿宋" w:hAnsi="仿宋"/>
                <w:sz w:val="18"/>
                <w:szCs w:val="18"/>
              </w:rPr>
            </w:pPr>
            <w:r>
              <w:rPr>
                <w:rFonts w:ascii="仿宋" w:eastAsia="仿宋" w:hAnsi="仿宋" w:hint="eastAsia"/>
                <w:sz w:val="18"/>
                <w:szCs w:val="18"/>
              </w:rPr>
              <w:t>学会反思</w:t>
            </w: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7.1具有主动学习新知识、掌握新技能的兴趣和意识，具有终身学习和专业发展意识，能通过不断学习和改进养成自主学习的习惯，并能进行职业生涯规划</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毕业论文（设计、创作）（H）；大学生职业生涯规划（H）；大学生创业基础（H）；综合英语（H）；英语视听说（H）；英语写作（H）；高级英语（H）；英语阅读（M）；英语文学导论（M）；英汉互译（M）；口译（M）；大学生就业指导（M）</w:t>
            </w:r>
          </w:p>
          <w:p w:rsidR="00BE6040" w:rsidRDefault="00BE6040" w:rsidP="00DF1BFE">
            <w:pPr>
              <w:rPr>
                <w:rFonts w:ascii="仿宋" w:eastAsia="仿宋" w:hAnsi="仿宋"/>
                <w:sz w:val="18"/>
                <w:szCs w:val="18"/>
              </w:rPr>
            </w:pP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7.2了解国内外英语教改动态，了解专业发展的核心内容和发展路径，具有分析和解决中学英语教育教学问题的初步能力，具有一定的创新研究能力</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毕业论文（设计、创作）（H）；教育实习（H）；教育研习（H）；中学英语课程资源开发研究与实践（H）；英语教学法（M）</w:t>
            </w:r>
          </w:p>
        </w:tc>
      </w:tr>
      <w:tr w:rsidR="00BE6040" w:rsidTr="00DF1BFE">
        <w:trPr>
          <w:trHeight w:val="150"/>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7.3认识英语学科的批判性特点，初步掌握反思的方法和技能，并能综合运用判断性思维等多种手段和方法，提出、分析和解决英语教学相关问题</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马克思主义基本原理概论（H）；英汉互译（H）；英语文学导论（H）；口译（H）；毕业论文（设计、创作）（H）；语言学导论（M）；英语教学法（M）；综合英语（M）；教育实习（M）；教育研习（M）</w:t>
            </w:r>
          </w:p>
        </w:tc>
      </w:tr>
      <w:tr w:rsidR="00BE6040" w:rsidTr="00DF1BFE">
        <w:trPr>
          <w:trHeight w:val="226"/>
          <w:jc w:val="center"/>
        </w:trPr>
        <w:tc>
          <w:tcPr>
            <w:tcW w:w="1013" w:type="dxa"/>
            <w:vMerge w:val="restart"/>
            <w:vAlign w:val="center"/>
          </w:tcPr>
          <w:p w:rsidR="00BE6040" w:rsidRDefault="00BE6040" w:rsidP="00DF1BFE">
            <w:pPr>
              <w:rPr>
                <w:rFonts w:ascii="仿宋" w:eastAsia="仿宋" w:hAnsi="仿宋"/>
                <w:sz w:val="18"/>
                <w:szCs w:val="18"/>
              </w:rPr>
            </w:pPr>
            <w:r>
              <w:rPr>
                <w:rFonts w:ascii="仿宋" w:eastAsia="仿宋" w:hAnsi="仿宋" w:hint="eastAsia"/>
                <w:sz w:val="18"/>
                <w:szCs w:val="18"/>
              </w:rPr>
              <w:t>沟通合作</w:t>
            </w: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8.1理解学习共同体在中学英语教育教学工作中的重要作用，掌握团作协作的相关</w:t>
            </w:r>
            <w:r>
              <w:rPr>
                <w:rFonts w:ascii="仿宋" w:eastAsia="仿宋" w:hAnsi="仿宋" w:hint="eastAsia"/>
                <w:sz w:val="18"/>
                <w:szCs w:val="18"/>
              </w:rPr>
              <w:lastRenderedPageBreak/>
              <w:t>知识与技能，具有团队协作活动的体验，具备学习共同体意识和良好的团队协作精神</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lastRenderedPageBreak/>
              <w:t>大学体育（H）；军事理论（H）；军事技能（H）；综合英语（M）；英语口语（M）；英汉互译（M）口译</w:t>
            </w:r>
            <w:r>
              <w:rPr>
                <w:rFonts w:ascii="仿宋" w:eastAsia="仿宋" w:hAnsi="仿宋" w:hint="eastAsia"/>
                <w:sz w:val="18"/>
                <w:szCs w:val="18"/>
              </w:rPr>
              <w:lastRenderedPageBreak/>
              <w:t>（M）；英语演讲与辩论（M）；教育实习（H）；毕业论文（设计、创作）（M）</w:t>
            </w:r>
          </w:p>
        </w:tc>
      </w:tr>
      <w:tr w:rsidR="00BE6040" w:rsidTr="00DF1BFE">
        <w:trPr>
          <w:trHeight w:val="225"/>
          <w:jc w:val="center"/>
        </w:trPr>
        <w:tc>
          <w:tcPr>
            <w:tcW w:w="1013" w:type="dxa"/>
            <w:vMerge/>
            <w:vAlign w:val="center"/>
          </w:tcPr>
          <w:p w:rsidR="00BE6040" w:rsidRDefault="00BE6040" w:rsidP="00DF1BFE">
            <w:pPr>
              <w:jc w:val="center"/>
              <w:rPr>
                <w:rFonts w:ascii="仿宋" w:eastAsia="仿宋" w:hAnsi="仿宋"/>
                <w:sz w:val="18"/>
                <w:szCs w:val="18"/>
              </w:rPr>
            </w:pPr>
          </w:p>
        </w:tc>
        <w:tc>
          <w:tcPr>
            <w:tcW w:w="3473"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8.2掌握小组学习、专题研讨、网络分享等交流合作的方式方法，能够与中学生、家长、同事、业界同行和社会公众等进行有效的沟通交流，具有良好的交流沟通技能与和谐的教育人际关系</w:t>
            </w:r>
          </w:p>
        </w:tc>
        <w:tc>
          <w:tcPr>
            <w:tcW w:w="4208" w:type="dxa"/>
            <w:vAlign w:val="center"/>
          </w:tcPr>
          <w:p w:rsidR="00BE6040" w:rsidRDefault="00BE6040" w:rsidP="00DF1BFE">
            <w:pPr>
              <w:rPr>
                <w:rFonts w:ascii="仿宋" w:eastAsia="仿宋" w:hAnsi="仿宋"/>
                <w:sz w:val="18"/>
                <w:szCs w:val="18"/>
              </w:rPr>
            </w:pPr>
            <w:r>
              <w:rPr>
                <w:rFonts w:ascii="仿宋" w:eastAsia="仿宋" w:hAnsi="仿宋" w:hint="eastAsia"/>
                <w:sz w:val="18"/>
                <w:szCs w:val="18"/>
              </w:rPr>
              <w:t>毕业论文（设计、创作）（H）；教育实习（M）；普通话与教师口语（M）；英语口语（M）；口译（M）</w:t>
            </w:r>
          </w:p>
        </w:tc>
      </w:tr>
      <w:bookmarkEnd w:id="3"/>
    </w:tbl>
    <w:p w:rsidR="00BE6040" w:rsidRDefault="00BE6040" w:rsidP="00BE6040">
      <w:pPr>
        <w:rPr>
          <w:rFonts w:ascii="黑体" w:eastAsia="黑体" w:hAnsi="黑体"/>
          <w:sz w:val="30"/>
          <w:szCs w:val="30"/>
        </w:rPr>
      </w:pPr>
    </w:p>
    <w:p w:rsidR="00BE6040" w:rsidRDefault="00BE6040" w:rsidP="00BE6040">
      <w:pPr>
        <w:rPr>
          <w:rFonts w:ascii="黑体" w:eastAsia="黑体" w:hAnsi="黑体"/>
          <w:sz w:val="30"/>
          <w:szCs w:val="30"/>
        </w:rPr>
      </w:pPr>
      <w:r>
        <w:rPr>
          <w:rFonts w:ascii="黑体" w:eastAsia="黑体" w:hAnsi="黑体"/>
          <w:sz w:val="30"/>
          <w:szCs w:val="30"/>
        </w:rPr>
        <w:t>十</w:t>
      </w:r>
      <w:r>
        <w:rPr>
          <w:rFonts w:ascii="黑体" w:eastAsia="黑体" w:hAnsi="黑体" w:hint="eastAsia"/>
          <w:sz w:val="30"/>
          <w:szCs w:val="30"/>
        </w:rPr>
        <w:t>、课程对毕业要求对应关系矩阵图</w:t>
      </w:r>
    </w:p>
    <w:tbl>
      <w:tblPr>
        <w:tblStyle w:val="a"/>
        <w:tblW w:w="8711" w:type="dxa"/>
        <w:jc w:val="center"/>
        <w:tblLayout w:type="fixed"/>
        <w:tblLook w:val="04A0"/>
      </w:tblPr>
      <w:tblGrid>
        <w:gridCol w:w="2705"/>
        <w:gridCol w:w="750"/>
        <w:gridCol w:w="752"/>
        <w:gridCol w:w="750"/>
        <w:gridCol w:w="752"/>
        <w:gridCol w:w="752"/>
        <w:gridCol w:w="750"/>
        <w:gridCol w:w="752"/>
        <w:gridCol w:w="748"/>
      </w:tblGrid>
      <w:tr w:rsidR="00BE6040" w:rsidTr="00DF1BFE">
        <w:trPr>
          <w:trHeight w:val="687"/>
          <w:jc w:val="center"/>
        </w:trPr>
        <w:tc>
          <w:tcPr>
            <w:tcW w:w="2705"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BE6040" w:rsidRDefault="00BE6040" w:rsidP="00DF1BFE">
            <w:r>
              <w:rPr>
                <w:rFonts w:hint="eastAsia"/>
              </w:rPr>
              <w:t>课程名称</w:t>
            </w:r>
            <w:r>
              <w:rPr>
                <w:rFonts w:hint="eastAsia"/>
              </w:rPr>
              <w:t xml:space="preserve">       </w:t>
            </w:r>
            <w:r>
              <w:rPr>
                <w:rFonts w:hint="eastAsia"/>
              </w:rPr>
              <w:t>毕业要求</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r>
              <w:rPr>
                <w:rFonts w:hint="eastAsia"/>
              </w:rPr>
              <w:t>师德</w:t>
            </w:r>
          </w:p>
          <w:p w:rsidR="00BE6040" w:rsidRDefault="00BE6040" w:rsidP="00DF1BFE">
            <w:r>
              <w:rPr>
                <w:rFonts w:hint="eastAsia"/>
              </w:rPr>
              <w:t>规范</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r>
              <w:rPr>
                <w:rFonts w:hint="eastAsia"/>
              </w:rPr>
              <w:t>教育</w:t>
            </w:r>
          </w:p>
          <w:p w:rsidR="00BE6040" w:rsidRDefault="00BE6040" w:rsidP="00DF1BFE">
            <w:r>
              <w:rPr>
                <w:rFonts w:hint="eastAsia"/>
              </w:rPr>
              <w:t>情怀</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r>
              <w:rPr>
                <w:rFonts w:hint="eastAsia"/>
              </w:rPr>
              <w:t>学科</w:t>
            </w:r>
          </w:p>
          <w:p w:rsidR="00BE6040" w:rsidRDefault="00BE6040" w:rsidP="00DF1BFE">
            <w:r>
              <w:rPr>
                <w:rFonts w:hint="eastAsia"/>
              </w:rPr>
              <w:t>素养</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r>
              <w:rPr>
                <w:rFonts w:hint="eastAsia"/>
              </w:rPr>
              <w:t>教学</w:t>
            </w:r>
          </w:p>
          <w:p w:rsidR="00BE6040" w:rsidRDefault="00BE6040" w:rsidP="00DF1BFE">
            <w:r>
              <w:rPr>
                <w:rFonts w:hint="eastAsia"/>
              </w:rPr>
              <w:t>能力</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r>
              <w:rPr>
                <w:rFonts w:hint="eastAsia"/>
              </w:rPr>
              <w:t>班级</w:t>
            </w:r>
          </w:p>
          <w:p w:rsidR="00BE6040" w:rsidRDefault="00BE6040" w:rsidP="00DF1BFE">
            <w:r>
              <w:rPr>
                <w:rFonts w:hint="eastAsia"/>
              </w:rPr>
              <w:t>指导</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r>
              <w:rPr>
                <w:rFonts w:hint="eastAsia"/>
              </w:rPr>
              <w:t>综合</w:t>
            </w:r>
          </w:p>
          <w:p w:rsidR="00BE6040" w:rsidRDefault="00BE6040" w:rsidP="00DF1BFE">
            <w:r>
              <w:rPr>
                <w:rFonts w:hint="eastAsia"/>
              </w:rPr>
              <w:t>育人</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r>
              <w:rPr>
                <w:rFonts w:hint="eastAsia"/>
              </w:rPr>
              <w:t>学会</w:t>
            </w:r>
          </w:p>
          <w:p w:rsidR="00BE6040" w:rsidRDefault="00BE6040" w:rsidP="00DF1BFE">
            <w:r>
              <w:rPr>
                <w:rFonts w:hint="eastAsia"/>
              </w:rPr>
              <w:t>反思</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r>
              <w:rPr>
                <w:rFonts w:hint="eastAsia"/>
              </w:rPr>
              <w:t>沟通</w:t>
            </w:r>
          </w:p>
          <w:p w:rsidR="00BE6040" w:rsidRDefault="00BE6040" w:rsidP="00DF1BFE">
            <w:r>
              <w:rPr>
                <w:rFonts w:hint="eastAsia"/>
              </w:rPr>
              <w:t>合作</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思想道德修养与法律基础</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中国近现代史纲要</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马克思主义基本原理概论</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毛泽东思想和中国特色社会主义理论体系概论</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形势与政策</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t>大学计算机</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大学体育</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t>大学生心理健康教育</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t>大学生职业生涯规划</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t>大学生就业指导</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大学生创业基础</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军事理论</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pPr>
              <w:rPr>
                <w:color w:val="FF0000"/>
              </w:rPr>
            </w:pPr>
            <w:r>
              <w:rPr>
                <w:rFonts w:hint="eastAsia"/>
                <w:color w:val="FF0000"/>
              </w:rPr>
              <w:t>大学语文</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第二外语</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综合英语</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英语视听说</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英语阅读</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M</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英语口语</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M</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英语写作</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英语语音</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hint="eastAsia"/>
                <w:szCs w:val="21"/>
              </w:rPr>
              <w:t>M</w:t>
            </w: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lastRenderedPageBreak/>
              <w:t>英语语法</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高级英语</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英汉互译</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英语文学导论</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语言学导论</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hint="eastAsia"/>
                <w:szCs w:val="21"/>
              </w:rPr>
              <w:t>L</w:t>
            </w: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英语演讲与辩论</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学术写作与研究方法</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口译</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西方文明史</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跨文化交际</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教育学</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教育心理学</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现代教育技术</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普通话与教师口语</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三笔字技能</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教师专业发展（含教师职业道德）</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中学英语课程标准与教材研究</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nil"/>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英语教学法</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nil"/>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教师教学技能综合训练（含微格教学）</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军事技能</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教育见习</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教育实习</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hint="eastAsia"/>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hint="eastAsia"/>
                <w:szCs w:val="21"/>
              </w:rPr>
              <w:t>H</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教育研习</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ascii="宋体" w:hAnsi="宋体" w:cs="宋体" w:hint="eastAsia"/>
                <w:kern w:val="0"/>
                <w:szCs w:val="21"/>
              </w:rPr>
              <w:t>毕业论文(设计、创作）</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中国文化概要</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英语国家概况</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英美报刊选读</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涉外礼仪</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英美小说选读</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文学概论</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当代西方文学理论</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英语语音学</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英汉语言对比</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英语测试</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英语词汇学</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第二语言习得研究</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英语教学研究方法</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L</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英语语法教学任务设计</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中学英语课程资源开发研究与实践</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hint="eastAsia"/>
                <w:szCs w:val="21"/>
              </w:rPr>
              <w:t>H</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H</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lastRenderedPageBreak/>
              <w:t>中学英语课堂教学评价技能</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中学教师课堂英语口语</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英语学科教学名师教学艺术赏析</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班级管理艺术</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中小学生心理辅导</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H</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r>
              <w:rPr>
                <w:rFonts w:ascii="Calibri" w:hAnsi="Calibri" w:cs="Calibri" w:hint="eastAsia"/>
                <w:szCs w:val="21"/>
              </w:rPr>
              <w:t>L</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r w:rsidR="00BE6040" w:rsidTr="00DF1BFE">
        <w:trPr>
          <w:trHeight w:val="227"/>
          <w:jc w:val="center"/>
        </w:trPr>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rsidR="00BE6040" w:rsidRDefault="00BE6040" w:rsidP="00DF1BFE">
            <w:r>
              <w:rPr>
                <w:rFonts w:hint="eastAsia"/>
              </w:rPr>
              <w:t>简笔画与绘画训练</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M</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0"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52"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c>
          <w:tcPr>
            <w:tcW w:w="748" w:type="dxa"/>
            <w:tcBorders>
              <w:top w:val="single" w:sz="4" w:space="0" w:color="auto"/>
              <w:left w:val="nil"/>
              <w:bottom w:val="single" w:sz="4" w:space="0" w:color="auto"/>
              <w:right w:val="single" w:sz="4" w:space="0" w:color="auto"/>
            </w:tcBorders>
            <w:shd w:val="clear" w:color="auto" w:fill="auto"/>
            <w:vAlign w:val="center"/>
          </w:tcPr>
          <w:p w:rsidR="00BE6040" w:rsidRDefault="00BE6040" w:rsidP="00DF1BFE">
            <w:pPr>
              <w:rPr>
                <w:rFonts w:ascii="Calibri" w:eastAsia="宋体" w:hAnsi="Calibri" w:cs="Calibri"/>
                <w:szCs w:val="21"/>
              </w:rPr>
            </w:pPr>
            <w:r>
              <w:rPr>
                <w:rFonts w:ascii="Calibri" w:hAnsi="Calibri" w:cs="Calibri"/>
                <w:szCs w:val="21"/>
              </w:rPr>
              <w:t xml:space="preserve">　</w:t>
            </w:r>
          </w:p>
        </w:tc>
      </w:tr>
    </w:tbl>
    <w:p w:rsidR="00BE6040" w:rsidRDefault="00BE6040" w:rsidP="00BE6040">
      <w:r>
        <w:rPr>
          <w:rFonts w:hint="eastAsia"/>
        </w:rPr>
        <w:t>说明：课程对毕业要求的支撑强度依据第九部分中课程对毕业要求分解指标点的支撑情况确定，其具体的判断标准如下：两个指标点的情况：</w:t>
      </w:r>
      <w:r>
        <w:t>H/HL/HM /HH</w:t>
      </w:r>
      <w:r>
        <w:rPr>
          <w:rFonts w:hint="eastAsia"/>
        </w:rPr>
        <w:t>（高支撑），</w:t>
      </w:r>
      <w:r>
        <w:rPr>
          <w:rFonts w:hint="eastAsia"/>
        </w:rPr>
        <w:t>M</w:t>
      </w:r>
      <w:r>
        <w:t>/ML/MM</w:t>
      </w:r>
      <w:r>
        <w:rPr>
          <w:rFonts w:hint="eastAsia"/>
        </w:rPr>
        <w:t>（中支撑），</w:t>
      </w:r>
      <w:r>
        <w:rPr>
          <w:rFonts w:hint="eastAsia"/>
        </w:rPr>
        <w:t>L</w:t>
      </w:r>
      <w:r>
        <w:t>/LL</w:t>
      </w:r>
      <w:r>
        <w:rPr>
          <w:rFonts w:hint="eastAsia"/>
        </w:rPr>
        <w:t>（低支撑）。三个指标点的情况：</w:t>
      </w:r>
      <w:r>
        <w:rPr>
          <w:rFonts w:hint="eastAsia"/>
        </w:rPr>
        <w:t>H</w:t>
      </w:r>
      <w:r>
        <w:t>H/HHL/HHM/HHH</w:t>
      </w:r>
      <w:r>
        <w:rPr>
          <w:rFonts w:hint="eastAsia"/>
        </w:rPr>
        <w:t>（高支撑）；</w:t>
      </w:r>
      <w:r>
        <w:rPr>
          <w:rFonts w:hint="eastAsia"/>
        </w:rPr>
        <w:t>H</w:t>
      </w:r>
      <w:r>
        <w:t>/HL/HLL/HM</w:t>
      </w:r>
      <w:bookmarkStart w:id="4" w:name="_Hlk530428493"/>
      <w:r>
        <w:t>/HML/HMM</w:t>
      </w:r>
      <w:bookmarkEnd w:id="4"/>
      <w:r>
        <w:t xml:space="preserve"> /MM/MML/MMM/</w:t>
      </w:r>
      <w:r>
        <w:rPr>
          <w:rFonts w:hint="eastAsia"/>
        </w:rPr>
        <w:t>（中支撑）；</w:t>
      </w:r>
      <w:r>
        <w:t>L</w:t>
      </w:r>
      <w:r>
        <w:rPr>
          <w:rFonts w:hint="eastAsia"/>
        </w:rPr>
        <w:t>/</w:t>
      </w:r>
      <w:r>
        <w:t>LL/LLL/M/ML/MLL</w:t>
      </w:r>
      <w:r>
        <w:rPr>
          <w:rFonts w:hint="eastAsia"/>
        </w:rPr>
        <w:t>（低支撑）。</w:t>
      </w:r>
    </w:p>
    <w:p w:rsidR="00BE6040" w:rsidRDefault="00BE6040" w:rsidP="00BE6040">
      <w:pPr>
        <w:rPr>
          <w:rFonts w:ascii="黑体" w:eastAsia="黑体" w:hAnsi="黑体"/>
          <w:b/>
          <w:sz w:val="30"/>
          <w:szCs w:val="30"/>
        </w:rPr>
      </w:pPr>
      <w:r>
        <w:rPr>
          <w:rFonts w:ascii="黑体" w:eastAsia="黑体" w:hAnsi="黑体" w:hint="eastAsia"/>
          <w:b/>
          <w:sz w:val="30"/>
          <w:szCs w:val="30"/>
        </w:rPr>
        <w:t>十一、说明</w:t>
      </w:r>
    </w:p>
    <w:p w:rsidR="00BE6040" w:rsidRDefault="00BE6040" w:rsidP="00BE6040">
      <w:pPr>
        <w:spacing w:line="440" w:lineRule="exact"/>
      </w:pPr>
      <w:r>
        <w:rPr>
          <w:rFonts w:hint="eastAsia"/>
        </w:rPr>
        <w:t>本次修订执行时间：</w:t>
      </w:r>
      <w:r>
        <w:rPr>
          <w:rFonts w:hint="eastAsia"/>
        </w:rPr>
        <w:t>2020</w:t>
      </w:r>
      <w:r>
        <w:rPr>
          <w:rFonts w:hint="eastAsia"/>
        </w:rPr>
        <w:t>级学生。</w:t>
      </w:r>
    </w:p>
    <w:p w:rsidR="00BE6040" w:rsidRDefault="00BE6040" w:rsidP="00BE6040">
      <w:pPr>
        <w:spacing w:line="440" w:lineRule="exact"/>
      </w:pPr>
      <w:r>
        <w:rPr>
          <w:rFonts w:hint="eastAsia"/>
        </w:rPr>
        <w:t>本次修订培养方案的负责人与参加人员：</w:t>
      </w:r>
    </w:p>
    <w:p w:rsidR="00BE6040" w:rsidRDefault="00BE6040" w:rsidP="00BE6040">
      <w:pPr>
        <w:spacing w:line="440" w:lineRule="exact"/>
      </w:pPr>
      <w:r>
        <w:rPr>
          <w:rFonts w:hint="eastAsia"/>
        </w:rPr>
        <w:t>负</w:t>
      </w:r>
      <w:r>
        <w:rPr>
          <w:rFonts w:hint="eastAsia"/>
        </w:rPr>
        <w:t xml:space="preserve">   </w:t>
      </w:r>
      <w:r>
        <w:rPr>
          <w:rFonts w:hint="eastAsia"/>
        </w:rPr>
        <w:t>责</w:t>
      </w:r>
      <w:r>
        <w:rPr>
          <w:rFonts w:hint="eastAsia"/>
        </w:rPr>
        <w:t xml:space="preserve"> </w:t>
      </w:r>
      <w:r>
        <w:rPr>
          <w:rFonts w:hint="eastAsia"/>
        </w:rPr>
        <w:t>人：</w:t>
      </w:r>
      <w:r>
        <w:rPr>
          <w:rFonts w:hint="eastAsia"/>
        </w:rPr>
        <w:t xml:space="preserve">  </w:t>
      </w:r>
      <w:r>
        <w:rPr>
          <w:rFonts w:hint="eastAsia"/>
        </w:rPr>
        <w:t>王琪（院长，兼学院学术委员会主任、商务英语专业负责人）</w:t>
      </w:r>
    </w:p>
    <w:p w:rsidR="00BE6040" w:rsidRDefault="00BE6040" w:rsidP="00BE6040">
      <w:pPr>
        <w:spacing w:line="440" w:lineRule="exact"/>
        <w:ind w:firstLineChars="700" w:firstLine="1470"/>
      </w:pPr>
      <w:r>
        <w:rPr>
          <w:rFonts w:hint="eastAsia"/>
        </w:rPr>
        <w:t>徐跃（专业教学副院长，兼学院学术委员会副主任、英语专业负责人）</w:t>
      </w:r>
    </w:p>
    <w:p w:rsidR="00BE6040" w:rsidRDefault="00BE6040" w:rsidP="00BE6040">
      <w:pPr>
        <w:spacing w:line="440" w:lineRule="exact"/>
        <w:ind w:firstLineChars="700" w:firstLine="1470"/>
      </w:pPr>
      <w:r>
        <w:rPr>
          <w:rFonts w:hint="eastAsia"/>
        </w:rPr>
        <w:t>胡小玲（英语专业教研室主任）</w:t>
      </w:r>
    </w:p>
    <w:p w:rsidR="00BE6040" w:rsidRDefault="00BE6040" w:rsidP="00BE6040">
      <w:pPr>
        <w:spacing w:line="440" w:lineRule="exact"/>
        <w:ind w:firstLineChars="700" w:firstLine="1470"/>
      </w:pPr>
      <w:r>
        <w:rPr>
          <w:rFonts w:hint="eastAsia"/>
        </w:rPr>
        <w:t>袁渊泉（教材教法教研室主任）</w:t>
      </w:r>
    </w:p>
    <w:p w:rsidR="00BE6040" w:rsidRDefault="00BE6040" w:rsidP="00BE6040">
      <w:pPr>
        <w:spacing w:line="440" w:lineRule="exact"/>
      </w:pPr>
      <w:r>
        <w:rPr>
          <w:rFonts w:hint="eastAsia"/>
        </w:rPr>
        <w:t>教</w:t>
      </w:r>
      <w:r>
        <w:rPr>
          <w:rFonts w:hint="eastAsia"/>
        </w:rPr>
        <w:t xml:space="preserve"> </w:t>
      </w:r>
      <w:r>
        <w:rPr>
          <w:rFonts w:hint="eastAsia"/>
        </w:rPr>
        <w:t>师</w:t>
      </w:r>
      <w:r>
        <w:rPr>
          <w:rFonts w:hint="eastAsia"/>
        </w:rPr>
        <w:t xml:space="preserve"> </w:t>
      </w:r>
      <w:r>
        <w:rPr>
          <w:rFonts w:hint="eastAsia"/>
        </w:rPr>
        <w:t>代</w:t>
      </w:r>
      <w:r>
        <w:rPr>
          <w:rFonts w:hint="eastAsia"/>
        </w:rPr>
        <w:t xml:space="preserve"> </w:t>
      </w:r>
      <w:r>
        <w:rPr>
          <w:rFonts w:hint="eastAsia"/>
        </w:rPr>
        <w:t>表：</w:t>
      </w:r>
      <w:r>
        <w:rPr>
          <w:rFonts w:hint="eastAsia"/>
        </w:rPr>
        <w:t xml:space="preserve"> </w:t>
      </w:r>
      <w:r>
        <w:rPr>
          <w:rFonts w:hint="eastAsia"/>
        </w:rPr>
        <w:t>王莉（院党总支书记）</w:t>
      </w:r>
    </w:p>
    <w:p w:rsidR="00BE6040" w:rsidRDefault="00BE6040" w:rsidP="00BE6040">
      <w:pPr>
        <w:spacing w:line="440" w:lineRule="exact"/>
        <w:ind w:firstLineChars="700" w:firstLine="1470"/>
      </w:pPr>
      <w:r>
        <w:rPr>
          <w:rFonts w:hint="eastAsia"/>
        </w:rPr>
        <w:t>唐德斌（大外教学副院长）</w:t>
      </w:r>
    </w:p>
    <w:p w:rsidR="00BE6040" w:rsidRDefault="00BE6040" w:rsidP="00BE6040">
      <w:pPr>
        <w:spacing w:line="440" w:lineRule="exact"/>
        <w:ind w:firstLineChars="700" w:firstLine="1470"/>
      </w:pPr>
      <w:r>
        <w:rPr>
          <w:rFonts w:hint="eastAsia"/>
        </w:rPr>
        <w:t>李仰锐（院党总支副书记）</w:t>
      </w:r>
    </w:p>
    <w:p w:rsidR="00BE6040" w:rsidRDefault="00BE6040" w:rsidP="00BE6040">
      <w:pPr>
        <w:spacing w:line="440" w:lineRule="exact"/>
        <w:ind w:firstLineChars="700" w:firstLine="1470"/>
      </w:pPr>
      <w:r>
        <w:rPr>
          <w:rFonts w:hint="eastAsia"/>
        </w:rPr>
        <w:t>黄建华（校学术委员会委员）</w:t>
      </w:r>
    </w:p>
    <w:p w:rsidR="00BE6040" w:rsidRDefault="00BE6040" w:rsidP="00BE6040">
      <w:pPr>
        <w:spacing w:line="440" w:lineRule="exact"/>
        <w:ind w:firstLineChars="700" w:firstLine="1470"/>
      </w:pPr>
      <w:r>
        <w:rPr>
          <w:rFonts w:hint="eastAsia"/>
        </w:rPr>
        <w:t>许酉萍（校教学指导委员会委员）</w:t>
      </w:r>
    </w:p>
    <w:p w:rsidR="00BE6040" w:rsidRDefault="00BE6040" w:rsidP="00BE6040">
      <w:pPr>
        <w:spacing w:line="440" w:lineRule="exact"/>
        <w:ind w:firstLineChars="700" w:firstLine="1470"/>
      </w:pPr>
      <w:r>
        <w:rPr>
          <w:rFonts w:hint="eastAsia"/>
        </w:rPr>
        <w:t>郭平（教学科研办公室主任）</w:t>
      </w:r>
    </w:p>
    <w:p w:rsidR="00BE6040" w:rsidRDefault="00BE6040" w:rsidP="00BE6040">
      <w:pPr>
        <w:spacing w:line="440" w:lineRule="exact"/>
        <w:ind w:firstLineChars="700" w:firstLine="1470"/>
      </w:pPr>
      <w:r>
        <w:rPr>
          <w:rFonts w:hint="eastAsia"/>
        </w:rPr>
        <w:t>黄燕青（大外教研室主任、院教代会代表）。</w:t>
      </w:r>
    </w:p>
    <w:p w:rsidR="00BE6040" w:rsidRDefault="00BE6040" w:rsidP="00BE6040">
      <w:pPr>
        <w:spacing w:line="440" w:lineRule="exact"/>
        <w:rPr>
          <w:rFonts w:asciiTheme="majorEastAsia" w:eastAsiaTheme="majorEastAsia" w:hAnsiTheme="majorEastAsia"/>
        </w:rPr>
      </w:pPr>
      <w:r>
        <w:rPr>
          <w:rFonts w:hint="eastAsia"/>
        </w:rPr>
        <w:t>校外专家：</w:t>
      </w:r>
      <w:r>
        <w:rPr>
          <w:rFonts w:hint="eastAsia"/>
        </w:rPr>
        <w:t xml:space="preserve">    </w:t>
      </w:r>
      <w:r>
        <w:rPr>
          <w:rFonts w:hint="eastAsia"/>
        </w:rPr>
        <w:t>孔令翠（四川师范大学外国语学院</w:t>
      </w:r>
      <w:r>
        <w:rPr>
          <w:rFonts w:asciiTheme="majorEastAsia" w:eastAsiaTheme="majorEastAsia" w:hAnsiTheme="majorEastAsia" w:hint="eastAsia"/>
        </w:rPr>
        <w:t>学术院长、教授、博士、硕士生导师）</w:t>
      </w:r>
    </w:p>
    <w:p w:rsidR="00BE6040" w:rsidRDefault="00BE6040" w:rsidP="00BE6040">
      <w:pPr>
        <w:spacing w:line="440" w:lineRule="exact"/>
        <w:rPr>
          <w:rFonts w:asciiTheme="majorEastAsia" w:eastAsiaTheme="majorEastAsia" w:hAnsiTheme="majorEastAsia"/>
        </w:rPr>
      </w:pPr>
      <w:r>
        <w:rPr>
          <w:rFonts w:asciiTheme="majorEastAsia" w:eastAsiaTheme="majorEastAsia" w:hAnsiTheme="majorEastAsia" w:hint="eastAsia"/>
        </w:rPr>
        <w:t xml:space="preserve">              段  峰（四川大学外国语学院院长、教授、博士生导师）</w:t>
      </w:r>
    </w:p>
    <w:p w:rsidR="00BE6040" w:rsidRDefault="00BE6040" w:rsidP="00BE6040">
      <w:pPr>
        <w:spacing w:line="440" w:lineRule="exact"/>
        <w:ind w:firstLineChars="700" w:firstLine="1470"/>
        <w:rPr>
          <w:rFonts w:asciiTheme="majorEastAsia" w:eastAsiaTheme="majorEastAsia" w:hAnsiTheme="majorEastAsia"/>
        </w:rPr>
      </w:pPr>
      <w:r>
        <w:rPr>
          <w:rFonts w:asciiTheme="majorEastAsia" w:eastAsiaTheme="majorEastAsia" w:hAnsiTheme="majorEastAsia" w:hint="eastAsia"/>
        </w:rPr>
        <w:t>邹威华（成都师范学院外国语学院院长、教授、博士）</w:t>
      </w:r>
    </w:p>
    <w:p w:rsidR="00BE6040" w:rsidRDefault="00BE6040" w:rsidP="00BE6040">
      <w:pPr>
        <w:spacing w:line="440" w:lineRule="exact"/>
        <w:ind w:left="1470" w:hangingChars="700" w:hanging="1470"/>
        <w:rPr>
          <w:rFonts w:asciiTheme="majorEastAsia" w:eastAsiaTheme="majorEastAsia" w:hAnsiTheme="majorEastAsia"/>
        </w:rPr>
      </w:pPr>
      <w:r>
        <w:rPr>
          <w:rFonts w:asciiTheme="majorEastAsia" w:eastAsiaTheme="majorEastAsia" w:hAnsiTheme="majorEastAsia" w:hint="eastAsia"/>
        </w:rPr>
        <w:t>高校教师代表：刘春鱼（副教授、英语教材教法教师）</w:t>
      </w:r>
    </w:p>
    <w:p w:rsidR="00BE6040" w:rsidRDefault="00BE6040" w:rsidP="00BE6040">
      <w:pPr>
        <w:spacing w:line="440" w:lineRule="exact"/>
        <w:ind w:leftChars="700" w:left="1470"/>
        <w:rPr>
          <w:rFonts w:asciiTheme="majorEastAsia" w:eastAsiaTheme="majorEastAsia" w:hAnsiTheme="majorEastAsia"/>
        </w:rPr>
      </w:pPr>
      <w:r>
        <w:rPr>
          <w:rFonts w:asciiTheme="majorEastAsia" w:eastAsiaTheme="majorEastAsia" w:hAnsiTheme="majorEastAsia" w:hint="eastAsia"/>
        </w:rPr>
        <w:t>李伟彬（四川应用外语研究会会长，成都信息工程大学教授、硕士生导师）</w:t>
      </w:r>
    </w:p>
    <w:p w:rsidR="00BE6040" w:rsidRDefault="00BE6040" w:rsidP="00BE6040">
      <w:pPr>
        <w:spacing w:line="440" w:lineRule="exact"/>
        <w:ind w:leftChars="700" w:left="1470"/>
        <w:rPr>
          <w:rFonts w:asciiTheme="majorEastAsia" w:eastAsiaTheme="majorEastAsia" w:hAnsiTheme="majorEastAsia"/>
        </w:rPr>
      </w:pPr>
      <w:r>
        <w:rPr>
          <w:rFonts w:asciiTheme="majorEastAsia" w:eastAsiaTheme="majorEastAsia" w:hAnsiTheme="majorEastAsia" w:hint="eastAsia"/>
        </w:rPr>
        <w:t>杜平（西华师范大学外国语学院党委书记、教授、硕士生导师）</w:t>
      </w:r>
    </w:p>
    <w:p w:rsidR="00BE6040" w:rsidRDefault="00BE6040" w:rsidP="00BE6040">
      <w:pPr>
        <w:spacing w:line="440" w:lineRule="exact"/>
        <w:ind w:left="1365" w:hangingChars="650" w:hanging="1365"/>
        <w:rPr>
          <w:rFonts w:asciiTheme="majorEastAsia" w:eastAsiaTheme="majorEastAsia" w:hAnsiTheme="majorEastAsia"/>
        </w:rPr>
      </w:pPr>
      <w:r>
        <w:rPr>
          <w:rFonts w:asciiTheme="majorEastAsia" w:eastAsiaTheme="majorEastAsia" w:hAnsiTheme="majorEastAsia" w:hint="eastAsia"/>
        </w:rPr>
        <w:t>中学教师代表：唐长贵（内江市教科所副所长、英语特级教师）</w:t>
      </w:r>
    </w:p>
    <w:p w:rsidR="00BE6040" w:rsidRDefault="00BE6040" w:rsidP="00BE6040">
      <w:pPr>
        <w:spacing w:line="440" w:lineRule="exact"/>
        <w:ind w:leftChars="650" w:left="1365" w:firstLineChars="50" w:firstLine="105"/>
        <w:rPr>
          <w:rFonts w:asciiTheme="majorEastAsia" w:eastAsiaTheme="majorEastAsia" w:hAnsiTheme="majorEastAsia"/>
        </w:rPr>
      </w:pPr>
      <w:r>
        <w:rPr>
          <w:rFonts w:asciiTheme="majorEastAsia" w:eastAsiaTheme="majorEastAsia" w:hAnsiTheme="majorEastAsia" w:hint="eastAsia"/>
        </w:rPr>
        <w:t>苏再金（四川省内江市翔龙中学副校长、英语高级教师）</w:t>
      </w:r>
    </w:p>
    <w:p w:rsidR="00BE6040" w:rsidRDefault="00BE6040" w:rsidP="00BE6040">
      <w:pPr>
        <w:spacing w:line="440" w:lineRule="exact"/>
        <w:ind w:leftChars="650" w:left="1365" w:firstLineChars="50" w:firstLine="105"/>
        <w:rPr>
          <w:rFonts w:asciiTheme="majorEastAsia" w:eastAsiaTheme="majorEastAsia" w:hAnsiTheme="majorEastAsia"/>
        </w:rPr>
      </w:pPr>
      <w:r>
        <w:rPr>
          <w:rFonts w:asciiTheme="majorEastAsia" w:eastAsiaTheme="majorEastAsia" w:hAnsiTheme="majorEastAsia" w:hint="eastAsia"/>
        </w:rPr>
        <w:lastRenderedPageBreak/>
        <w:t>邓林杰（内江一中教导处副主任、英语高级教师）</w:t>
      </w:r>
    </w:p>
    <w:p w:rsidR="00BE6040" w:rsidRDefault="00BE6040" w:rsidP="00BE6040">
      <w:pPr>
        <w:spacing w:line="440" w:lineRule="exact"/>
      </w:pPr>
      <w:r>
        <w:rPr>
          <w:rFonts w:asciiTheme="majorEastAsia" w:eastAsiaTheme="majorEastAsia" w:hAnsiTheme="majorEastAsia" w:hint="eastAsia"/>
        </w:rPr>
        <w:t>高年级学生代表：</w:t>
      </w:r>
      <w:r>
        <w:rPr>
          <w:rFonts w:hint="eastAsia"/>
        </w:rPr>
        <w:t>2016</w:t>
      </w:r>
      <w:r>
        <w:rPr>
          <w:rFonts w:hint="eastAsia"/>
        </w:rPr>
        <w:t>级：吴炳熹、陈佳丽、徐菊、周海鑫</w:t>
      </w:r>
    </w:p>
    <w:p w:rsidR="00BE6040" w:rsidRDefault="00BE6040" w:rsidP="00BE6040">
      <w:pPr>
        <w:spacing w:line="440" w:lineRule="exact"/>
      </w:pPr>
      <w:r>
        <w:rPr>
          <w:rFonts w:hint="eastAsia"/>
        </w:rPr>
        <w:t xml:space="preserve">                2017</w:t>
      </w:r>
      <w:r>
        <w:rPr>
          <w:rFonts w:hint="eastAsia"/>
        </w:rPr>
        <w:t>级：杨俊梅、蒋晓雪、弋岺、曹茂焱、刘尧、刘晓莉</w:t>
      </w:r>
    </w:p>
    <w:p w:rsidR="00BE6040" w:rsidRDefault="00BE6040" w:rsidP="00BE6040">
      <w:pPr>
        <w:rPr>
          <w:rFonts w:ascii="黑体" w:eastAsia="黑体" w:hAnsi="黑体"/>
          <w:b/>
          <w:sz w:val="30"/>
          <w:szCs w:val="30"/>
        </w:rPr>
      </w:pPr>
      <w:r>
        <w:rPr>
          <w:rFonts w:ascii="黑体" w:eastAsia="黑体" w:hAnsi="黑体" w:hint="eastAsia"/>
          <w:b/>
          <w:sz w:val="30"/>
          <w:szCs w:val="30"/>
        </w:rPr>
        <w:t>十二、培养方案执行的保障条件</w:t>
      </w:r>
    </w:p>
    <w:p w:rsidR="00BE6040" w:rsidRDefault="00BE6040" w:rsidP="00BE6040">
      <w:pPr>
        <w:spacing w:line="440" w:lineRule="exact"/>
        <w:ind w:left="630" w:hangingChars="300" w:hanging="630"/>
      </w:pPr>
      <w:r>
        <w:rPr>
          <w:rFonts w:hint="eastAsia"/>
        </w:rPr>
        <w:t>（一）本专业严格按照《内江师范学院教师教育专业人才培养方案修订意见》进行人才培养方案的制订、修订和执行。</w:t>
      </w:r>
    </w:p>
    <w:p w:rsidR="00BE6040" w:rsidRDefault="00BE6040" w:rsidP="00BE6040">
      <w:pPr>
        <w:spacing w:line="440" w:lineRule="exact"/>
        <w:ind w:left="630" w:hangingChars="300" w:hanging="630"/>
      </w:pPr>
      <w:r>
        <w:rPr>
          <w:rFonts w:hint="eastAsia"/>
        </w:rPr>
        <w:t>（二）学校和学院指定有一系列的教育教学管理文件和规章制度，为人才培养方案的实施提供了制度保障。</w:t>
      </w:r>
    </w:p>
    <w:p w:rsidR="00BE6040" w:rsidRDefault="00BE6040" w:rsidP="00BE6040">
      <w:pPr>
        <w:spacing w:line="440" w:lineRule="exact"/>
        <w:ind w:left="630" w:hangingChars="300" w:hanging="630"/>
      </w:pPr>
      <w:r>
        <w:rPr>
          <w:rFonts w:hint="eastAsia"/>
        </w:rPr>
        <w:t>（三）本专业目前有专任教师</w:t>
      </w:r>
      <w:r>
        <w:rPr>
          <w:rFonts w:hint="eastAsia"/>
        </w:rPr>
        <w:t>37</w:t>
      </w:r>
      <w:r>
        <w:rPr>
          <w:rFonts w:hint="eastAsia"/>
        </w:rPr>
        <w:t>人。其中，具有硕士学位的教师</w:t>
      </w:r>
      <w:r>
        <w:rPr>
          <w:rFonts w:hint="eastAsia"/>
        </w:rPr>
        <w:t>35</w:t>
      </w:r>
      <w:r>
        <w:rPr>
          <w:rFonts w:hint="eastAsia"/>
        </w:rPr>
        <w:t>人，占教师队伍总数的</w:t>
      </w:r>
      <w:r>
        <w:rPr>
          <w:rFonts w:hint="eastAsia"/>
        </w:rPr>
        <w:t>94.5%</w:t>
      </w:r>
      <w:r>
        <w:rPr>
          <w:rFonts w:hint="eastAsia"/>
        </w:rPr>
        <w:t>，在读博士</w:t>
      </w:r>
      <w:r>
        <w:rPr>
          <w:rFonts w:hint="eastAsia"/>
        </w:rPr>
        <w:t>2</w:t>
      </w:r>
      <w:r>
        <w:rPr>
          <w:rFonts w:hint="eastAsia"/>
        </w:rPr>
        <w:t>人；高级职称教师</w:t>
      </w:r>
      <w:r>
        <w:rPr>
          <w:rFonts w:hint="eastAsia"/>
        </w:rPr>
        <w:t>27</w:t>
      </w:r>
      <w:r>
        <w:rPr>
          <w:rFonts w:hint="eastAsia"/>
        </w:rPr>
        <w:t>人，占教师队伍总数的</w:t>
      </w:r>
      <w:r>
        <w:rPr>
          <w:rFonts w:hint="eastAsia"/>
        </w:rPr>
        <w:t>72,97%</w:t>
      </w:r>
      <w:r>
        <w:rPr>
          <w:rFonts w:hint="eastAsia"/>
        </w:rPr>
        <w:t>。教师专业水平高，教师教育课程教师充足。</w:t>
      </w:r>
    </w:p>
    <w:p w:rsidR="00BE6040" w:rsidRDefault="00BE6040" w:rsidP="00BE6040">
      <w:pPr>
        <w:spacing w:line="440" w:lineRule="exact"/>
        <w:ind w:left="630" w:hangingChars="300" w:hanging="630"/>
      </w:pPr>
      <w:r>
        <w:rPr>
          <w:rFonts w:hint="eastAsia"/>
        </w:rPr>
        <w:t>（四）拥有</w:t>
      </w:r>
      <w:r>
        <w:rPr>
          <w:rFonts w:hint="eastAsia"/>
        </w:rPr>
        <w:t>100</w:t>
      </w:r>
      <w:r>
        <w:rPr>
          <w:rFonts w:hint="eastAsia"/>
        </w:rPr>
        <w:t>多个稳定的教学实习基地</w:t>
      </w:r>
      <w:r>
        <w:rPr>
          <w:rFonts w:hint="eastAsia"/>
        </w:rPr>
        <w:t>,</w:t>
      </w:r>
      <w:r>
        <w:rPr>
          <w:rFonts w:hint="eastAsia"/>
        </w:rPr>
        <w:t>每</w:t>
      </w:r>
      <w:r>
        <w:rPr>
          <w:rFonts w:hint="eastAsia"/>
        </w:rPr>
        <w:t>20</w:t>
      </w:r>
      <w:r>
        <w:rPr>
          <w:rFonts w:hint="eastAsia"/>
        </w:rPr>
        <w:t>个学生不少于</w:t>
      </w:r>
      <w:r>
        <w:rPr>
          <w:rFonts w:hint="eastAsia"/>
        </w:rPr>
        <w:t>1</w:t>
      </w:r>
      <w:r>
        <w:rPr>
          <w:rFonts w:hint="eastAsia"/>
        </w:rPr>
        <w:t>个实习基地，每</w:t>
      </w:r>
      <w:r>
        <w:rPr>
          <w:rFonts w:hint="eastAsia"/>
        </w:rPr>
        <w:t>2</w:t>
      </w:r>
      <w:r>
        <w:rPr>
          <w:rFonts w:hint="eastAsia"/>
        </w:rPr>
        <w:t>个实习基地配备不少于</w:t>
      </w:r>
      <w:r>
        <w:rPr>
          <w:rFonts w:hint="eastAsia"/>
        </w:rPr>
        <w:t>1</w:t>
      </w:r>
      <w:r>
        <w:rPr>
          <w:rFonts w:hint="eastAsia"/>
        </w:rPr>
        <w:t>个高校指导教师，每</w:t>
      </w:r>
      <w:r>
        <w:rPr>
          <w:rFonts w:hint="eastAsia"/>
        </w:rPr>
        <w:t>4</w:t>
      </w:r>
      <w:r>
        <w:rPr>
          <w:rFonts w:hint="eastAsia"/>
        </w:rPr>
        <w:t>个实习生配备不少于</w:t>
      </w:r>
      <w:r>
        <w:rPr>
          <w:rFonts w:hint="eastAsia"/>
        </w:rPr>
        <w:t>1</w:t>
      </w:r>
      <w:r>
        <w:rPr>
          <w:rFonts w:hint="eastAsia"/>
        </w:rPr>
        <w:t>个基地指导教师。</w:t>
      </w:r>
    </w:p>
    <w:p w:rsidR="00BE6040" w:rsidRDefault="00BE6040" w:rsidP="00BE6040">
      <w:pPr>
        <w:spacing w:line="440" w:lineRule="exact"/>
        <w:ind w:left="630" w:hangingChars="300" w:hanging="630"/>
      </w:pPr>
      <w:r>
        <w:rPr>
          <w:rFonts w:hint="eastAsia"/>
        </w:rPr>
        <w:t>（五）</w:t>
      </w:r>
      <w:r>
        <w:t>本专业的课程考核办法按照学校关于形成性评价的要求和课程考核要求，</w:t>
      </w:r>
      <w:r>
        <w:rPr>
          <w:rFonts w:hint="eastAsia"/>
        </w:rPr>
        <w:t>注重过程性考核，原则上要求</w:t>
      </w:r>
      <w:r>
        <w:t>必修课程</w:t>
      </w:r>
      <w:r>
        <w:rPr>
          <w:rFonts w:hint="eastAsia"/>
        </w:rPr>
        <w:t>的</w:t>
      </w:r>
      <w:r>
        <w:t>平时成绩</w:t>
      </w:r>
      <w:r>
        <w:rPr>
          <w:rFonts w:hint="eastAsia"/>
        </w:rPr>
        <w:t>至少</w:t>
      </w:r>
      <w:r>
        <w:t>占</w:t>
      </w:r>
      <w:r>
        <w:rPr>
          <w:rFonts w:hint="eastAsia"/>
        </w:rPr>
        <w:t>总成绩的</w:t>
      </w:r>
      <w:r w:rsidRPr="00C56B11">
        <w:rPr>
          <w:rFonts w:hint="eastAsia"/>
          <w:color w:val="FF0000"/>
        </w:rPr>
        <w:t>3</w:t>
      </w:r>
      <w:r w:rsidRPr="00C56B11">
        <w:rPr>
          <w:color w:val="FF0000"/>
        </w:rPr>
        <w:t>0%</w:t>
      </w:r>
      <w:r>
        <w:t>，选修课程</w:t>
      </w:r>
      <w:r>
        <w:rPr>
          <w:rFonts w:hint="eastAsia"/>
        </w:rPr>
        <w:t>的</w:t>
      </w:r>
      <w:r>
        <w:t>平时成绩至少占</w:t>
      </w:r>
      <w:r>
        <w:rPr>
          <w:rFonts w:hint="eastAsia"/>
        </w:rPr>
        <w:t>总成绩的</w:t>
      </w:r>
      <w:r w:rsidRPr="00C56B11">
        <w:rPr>
          <w:rFonts w:hint="eastAsia"/>
          <w:color w:val="FF0000"/>
        </w:rPr>
        <w:t>4</w:t>
      </w:r>
      <w:r w:rsidRPr="00C56B11">
        <w:rPr>
          <w:color w:val="FF0000"/>
        </w:rPr>
        <w:t>0%</w:t>
      </w:r>
      <w:r>
        <w:t>。</w:t>
      </w:r>
    </w:p>
    <w:p w:rsidR="00BE6040" w:rsidRDefault="00BE6040" w:rsidP="00BE6040">
      <w:pPr>
        <w:spacing w:line="440" w:lineRule="exact"/>
        <w:ind w:left="630" w:hangingChars="300" w:hanging="630"/>
      </w:pPr>
      <w:r>
        <w:rPr>
          <w:rFonts w:hint="eastAsia"/>
        </w:rPr>
        <w:t>（六）专业建设经费满足师范生培养需求，教学日常运行支出占生均拨款总额与学费收入之和的比例不低于</w:t>
      </w:r>
      <w:r>
        <w:rPr>
          <w:rFonts w:hint="eastAsia"/>
        </w:rPr>
        <w:t>13%</w:t>
      </w:r>
      <w:r>
        <w:rPr>
          <w:rFonts w:hint="eastAsia"/>
        </w:rPr>
        <w:t>，生均教学日常运行支出不低于学校平均水平，生均教育实践经费支出不低于学校平均水平。</w:t>
      </w:r>
    </w:p>
    <w:p w:rsidR="00BE6040" w:rsidRDefault="00BE6040" w:rsidP="00BE6040">
      <w:pPr>
        <w:spacing w:line="440" w:lineRule="exact"/>
        <w:ind w:left="630" w:hangingChars="300" w:hanging="630"/>
      </w:pPr>
      <w:r>
        <w:rPr>
          <w:rFonts w:hint="eastAsia"/>
        </w:rPr>
        <w:t>（七）学校和学院拥有的教育教学设施设备满足本专业人才培养需要。学校建有教师职业技能培训中心，能满足“三字一话”、微格教学训练等实践教学需要。</w:t>
      </w:r>
    </w:p>
    <w:p w:rsidR="00BE6040" w:rsidRDefault="00BE6040" w:rsidP="00BE6040">
      <w:pPr>
        <w:spacing w:line="440" w:lineRule="exact"/>
        <w:ind w:left="630" w:hangingChars="300" w:hanging="630"/>
      </w:pPr>
      <w:r>
        <w:rPr>
          <w:rFonts w:hint="eastAsia"/>
        </w:rPr>
        <w:t>（八）专业教学资源满足师范生培养需要，数字化教学资源较为丰富，使用率高。纸质图书</w:t>
      </w:r>
      <w:r>
        <w:rPr>
          <w:rFonts w:hint="eastAsia"/>
        </w:rPr>
        <w:t>15</w:t>
      </w:r>
      <w:r>
        <w:rPr>
          <w:rFonts w:hint="eastAsia"/>
        </w:rPr>
        <w:t>万余册，建有中学教材资源库和优秀中学教育教学案例库，其中现行中学课程标准和教材每名实习生不少于</w:t>
      </w:r>
      <w:r>
        <w:rPr>
          <w:rFonts w:hint="eastAsia"/>
        </w:rPr>
        <w:t>1</w:t>
      </w:r>
      <w:r>
        <w:rPr>
          <w:rFonts w:hint="eastAsia"/>
        </w:rPr>
        <w:t>套。</w:t>
      </w:r>
    </w:p>
    <w:p w:rsidR="00BE6040" w:rsidRDefault="00BE6040" w:rsidP="00BE6040">
      <w:pPr>
        <w:spacing w:line="440" w:lineRule="exact"/>
        <w:ind w:left="630" w:hangingChars="300" w:hanging="630"/>
      </w:pPr>
      <w:r>
        <w:rPr>
          <w:rFonts w:hint="eastAsia"/>
        </w:rPr>
        <w:t>（九）组织本专业人才培养的利益相关方参与，采用定性和定量相结合的评价方法进行诊断性评价、形成性评价、培养目标合理性评价、毕业要求达成度评价、课程目标达成度评价和总结性评价等，具体包括考试</w:t>
      </w:r>
      <w:r>
        <w:rPr>
          <w:rFonts w:hint="eastAsia"/>
        </w:rPr>
        <w:t>/</w:t>
      </w:r>
      <w:r>
        <w:rPr>
          <w:rFonts w:hint="eastAsia"/>
        </w:rPr>
        <w:t>测验成绩分析法、实验或实践表现评价、第三方专业证书考试成绩测量法、毕业论文审查和毕业学生的跟踪调查等。</w:t>
      </w:r>
    </w:p>
    <w:p w:rsidR="00BE6040" w:rsidRDefault="00BE6040" w:rsidP="00BE6040">
      <w:pPr>
        <w:spacing w:line="440" w:lineRule="exact"/>
      </w:pPr>
      <w:r>
        <w:rPr>
          <w:rFonts w:hint="eastAsia"/>
        </w:rPr>
        <w:t>本专业已顺利通过</w:t>
      </w:r>
      <w:r>
        <w:rPr>
          <w:rFonts w:hint="eastAsia"/>
        </w:rPr>
        <w:t>2017</w:t>
      </w:r>
      <w:r>
        <w:rPr>
          <w:rFonts w:hint="eastAsia"/>
        </w:rPr>
        <w:t>年四川省英语专业评估和</w:t>
      </w:r>
      <w:r>
        <w:rPr>
          <w:rFonts w:hint="eastAsia"/>
        </w:rPr>
        <w:t>2018</w:t>
      </w:r>
      <w:r>
        <w:rPr>
          <w:rFonts w:hint="eastAsia"/>
        </w:rPr>
        <w:t>年教育部本科教学审核性评估，成绩良好。</w:t>
      </w:r>
    </w:p>
    <w:p w:rsidR="00BE6040" w:rsidRDefault="00BE6040" w:rsidP="00BE6040">
      <w:pPr>
        <w:rPr>
          <w:rFonts w:ascii="黑体" w:eastAsia="黑体" w:hAnsi="黑体"/>
          <w:b/>
          <w:sz w:val="30"/>
          <w:szCs w:val="30"/>
        </w:rPr>
      </w:pPr>
      <w:r>
        <w:rPr>
          <w:rFonts w:ascii="黑体" w:eastAsia="黑体" w:hAnsi="黑体" w:hint="eastAsia"/>
          <w:b/>
          <w:sz w:val="30"/>
          <w:szCs w:val="30"/>
        </w:rPr>
        <w:t>十三、本专业培养方案的修订说明</w:t>
      </w:r>
    </w:p>
    <w:p w:rsidR="00BE6040" w:rsidRDefault="00BE6040" w:rsidP="00BE6040">
      <w:pPr>
        <w:spacing w:line="440" w:lineRule="exact"/>
        <w:ind w:firstLineChars="200" w:firstLine="420"/>
      </w:pPr>
      <w:r>
        <w:rPr>
          <w:rFonts w:hint="eastAsia"/>
        </w:rPr>
        <w:lastRenderedPageBreak/>
        <w:t>为开展</w:t>
      </w:r>
      <w:r>
        <w:rPr>
          <w:rFonts w:hint="eastAsia"/>
        </w:rPr>
        <w:t>2020</w:t>
      </w:r>
      <w:r>
        <w:rPr>
          <w:rFonts w:hint="eastAsia"/>
        </w:rPr>
        <w:t>版英语专业本科人才培养方案的修订，本专业根据内江师范学院《专业培养目标评价标准与实施办法》，于</w:t>
      </w:r>
      <w:r>
        <w:rPr>
          <w:rFonts w:hint="eastAsia"/>
        </w:rPr>
        <w:t>2019</w:t>
      </w:r>
      <w:r>
        <w:rPr>
          <w:rFonts w:hint="eastAsia"/>
        </w:rPr>
        <w:t>年</w:t>
      </w:r>
      <w:r>
        <w:rPr>
          <w:rFonts w:hint="eastAsia"/>
        </w:rPr>
        <w:t>12</w:t>
      </w:r>
      <w:r>
        <w:rPr>
          <w:rFonts w:hint="eastAsia"/>
        </w:rPr>
        <w:t>月—</w:t>
      </w:r>
      <w:r>
        <w:rPr>
          <w:rFonts w:hint="eastAsia"/>
        </w:rPr>
        <w:t>2020</w:t>
      </w:r>
      <w:r>
        <w:rPr>
          <w:rFonts w:hint="eastAsia"/>
        </w:rPr>
        <w:t>年</w:t>
      </w:r>
      <w:r>
        <w:rPr>
          <w:rFonts w:hint="eastAsia"/>
        </w:rPr>
        <w:t>2</w:t>
      </w:r>
      <w:r>
        <w:rPr>
          <w:rFonts w:hint="eastAsia"/>
        </w:rPr>
        <w:t>月组织了基础教育专家、用人单位代表和在校师范生代表，针对</w:t>
      </w:r>
      <w:r>
        <w:rPr>
          <w:rFonts w:hint="eastAsia"/>
        </w:rPr>
        <w:t>2018</w:t>
      </w:r>
      <w:r>
        <w:rPr>
          <w:rFonts w:hint="eastAsia"/>
        </w:rPr>
        <w:t>版本科人才培养方案的培养目标进行了评价。根据</w:t>
      </w:r>
      <w:r>
        <w:rPr>
          <w:rFonts w:hint="eastAsia"/>
        </w:rPr>
        <w:t>2019</w:t>
      </w:r>
      <w:r>
        <w:rPr>
          <w:rFonts w:hint="eastAsia"/>
        </w:rPr>
        <w:t>年</w:t>
      </w:r>
      <w:r>
        <w:rPr>
          <w:rFonts w:hint="eastAsia"/>
        </w:rPr>
        <w:t>12</w:t>
      </w:r>
      <w:r>
        <w:rPr>
          <w:rFonts w:hint="eastAsia"/>
        </w:rPr>
        <w:t>月学校下发的《内江师范学院关于师范类专业人才培养方案修订意见》文件要求，本专业进一步开展了人才需求调研和培养目标定位的论证工作，形成了《英语专业人才需求调研报告》和《</w:t>
      </w:r>
      <w:r>
        <w:rPr>
          <w:rFonts w:hint="eastAsia"/>
        </w:rPr>
        <w:t>2018</w:t>
      </w:r>
      <w:r>
        <w:rPr>
          <w:rFonts w:hint="eastAsia"/>
        </w:rPr>
        <w:t>级专业培养目标定位论证报告》。根据对</w:t>
      </w:r>
      <w:r>
        <w:rPr>
          <w:rFonts w:hint="eastAsia"/>
        </w:rPr>
        <w:t>2018</w:t>
      </w:r>
      <w:r>
        <w:rPr>
          <w:rFonts w:hint="eastAsia"/>
        </w:rPr>
        <w:t>级本科人才培养目标的评价情况和需求调研与论证的情况，在对</w:t>
      </w:r>
      <w:r>
        <w:rPr>
          <w:rFonts w:hint="eastAsia"/>
        </w:rPr>
        <w:t>2018</w:t>
      </w:r>
      <w:r>
        <w:rPr>
          <w:rFonts w:hint="eastAsia"/>
        </w:rPr>
        <w:t>版人才培养方案修订的基础上，经过院内教研室讨论、校外专家评审、院内讨论和完善、已通过二级认证学校的专家评审、院内讨论和修改完善、院学术委员会审定，形成了</w:t>
      </w:r>
      <w:r>
        <w:rPr>
          <w:rFonts w:hint="eastAsia"/>
        </w:rPr>
        <w:t>2020</w:t>
      </w:r>
      <w:r>
        <w:rPr>
          <w:rFonts w:hint="eastAsia"/>
        </w:rPr>
        <w:t>版英语专业本科人才培养方案。</w:t>
      </w:r>
    </w:p>
    <w:p w:rsidR="00D74FEB" w:rsidRPr="00BE6040" w:rsidRDefault="00D74FEB" w:rsidP="00DB2388">
      <w:pPr>
        <w:ind w:firstLine="420"/>
      </w:pPr>
    </w:p>
    <w:sectPr w:rsidR="00D74FEB" w:rsidRPr="00BE6040" w:rsidSect="00D74FE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040" w:rsidRDefault="00BE6040" w:rsidP="00BE6040">
      <w:pPr>
        <w:ind w:firstLine="420"/>
      </w:pPr>
      <w:r>
        <w:separator/>
      </w:r>
    </w:p>
  </w:endnote>
  <w:endnote w:type="continuationSeparator" w:id="1">
    <w:p w:rsidR="00BE6040" w:rsidRDefault="00BE6040" w:rsidP="00BE6040">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27" w:rsidRDefault="00F96A2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27" w:rsidRDefault="00F96A27">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27" w:rsidRDefault="00F96A2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040" w:rsidRDefault="00BE6040" w:rsidP="00BE6040">
      <w:pPr>
        <w:ind w:firstLine="420"/>
      </w:pPr>
      <w:r>
        <w:separator/>
      </w:r>
    </w:p>
  </w:footnote>
  <w:footnote w:type="continuationSeparator" w:id="1">
    <w:p w:rsidR="00BE6040" w:rsidRDefault="00BE6040" w:rsidP="00BE6040">
      <w:pPr>
        <w:ind w:firstLine="420"/>
      </w:pPr>
      <w:r>
        <w:continuationSeparator/>
      </w:r>
    </w:p>
  </w:footnote>
  <w:footnote w:id="2">
    <w:p w:rsidR="00BE6040" w:rsidRDefault="00BE6040" w:rsidP="00BE6040">
      <w:pPr>
        <w:pStyle w:val="aa"/>
      </w:pPr>
      <w:r>
        <w:rPr>
          <w:rStyle w:val="ad"/>
        </w:rPr>
        <w:footnoteRef/>
      </w:r>
      <w:r>
        <w:t xml:space="preserve"> </w:t>
      </w:r>
      <w:r>
        <w:rPr>
          <w:rFonts w:hint="eastAsia"/>
        </w:rPr>
        <w:t>四维一体</w:t>
      </w:r>
      <w:r>
        <w:rPr>
          <w:rFonts w:hint="eastAsia"/>
        </w:rPr>
        <w:t>:</w:t>
      </w:r>
      <w:r>
        <w:rPr>
          <w:rFonts w:hint="eastAsia"/>
        </w:rPr>
        <w:t>学院领导</w:t>
      </w:r>
      <w:r>
        <w:rPr>
          <w:rFonts w:hint="eastAsia"/>
        </w:rPr>
        <w:t>(</w:t>
      </w:r>
      <w:r>
        <w:rPr>
          <w:rFonts w:hint="eastAsia"/>
        </w:rPr>
        <w:t>联系班级</w:t>
      </w:r>
      <w:r>
        <w:rPr>
          <w:rFonts w:hint="eastAsia"/>
        </w:rPr>
        <w:t>)+</w:t>
      </w:r>
      <w:r>
        <w:rPr>
          <w:rFonts w:hint="eastAsia"/>
        </w:rPr>
        <w:t>辅导员</w:t>
      </w:r>
      <w:r>
        <w:rPr>
          <w:rFonts w:hint="eastAsia"/>
        </w:rPr>
        <w:t>(</w:t>
      </w:r>
      <w:r>
        <w:rPr>
          <w:rFonts w:hint="eastAsia"/>
        </w:rPr>
        <w:t>班主任</w:t>
      </w:r>
      <w:r>
        <w:rPr>
          <w:rFonts w:hint="eastAsia"/>
        </w:rPr>
        <w:t>)+</w:t>
      </w:r>
      <w:r>
        <w:rPr>
          <w:rFonts w:hint="eastAsia"/>
        </w:rPr>
        <w:t>任课教师</w:t>
      </w:r>
      <w:r>
        <w:rPr>
          <w:rFonts w:hint="eastAsia"/>
        </w:rPr>
        <w:t>+</w:t>
      </w:r>
      <w:r>
        <w:rPr>
          <w:rFonts w:hint="eastAsia"/>
        </w:rPr>
        <w:t>本科生导师</w:t>
      </w:r>
    </w:p>
  </w:footnote>
  <w:footnote w:id="3">
    <w:p w:rsidR="00BE6040" w:rsidRDefault="00BE6040" w:rsidP="00BE6040">
      <w:pPr>
        <w:pStyle w:val="aa"/>
      </w:pPr>
      <w:r>
        <w:rPr>
          <w:rStyle w:val="ad"/>
        </w:rPr>
        <w:footnoteRef/>
      </w:r>
      <w:r>
        <w:t xml:space="preserve"> </w:t>
      </w:r>
      <w:r>
        <w:rPr>
          <w:rFonts w:hint="eastAsia"/>
        </w:rPr>
        <w:t>百千万学习工程</w:t>
      </w:r>
      <w:r>
        <w:rPr>
          <w:rFonts w:hint="eastAsia"/>
        </w:rPr>
        <w:t>:</w:t>
      </w:r>
      <w:r>
        <w:rPr>
          <w:rFonts w:hint="eastAsia"/>
        </w:rPr>
        <w:t>一百篇读书笔记</w:t>
      </w:r>
      <w:r>
        <w:rPr>
          <w:rFonts w:hint="eastAsia"/>
        </w:rPr>
        <w:t>+</w:t>
      </w:r>
      <w:r>
        <w:rPr>
          <w:rFonts w:hint="eastAsia"/>
        </w:rPr>
        <w:t>一千句常用句型</w:t>
      </w:r>
      <w:r>
        <w:rPr>
          <w:rFonts w:hint="eastAsia"/>
        </w:rPr>
        <w:t>+</w:t>
      </w:r>
      <w:r>
        <w:rPr>
          <w:rFonts w:hint="eastAsia"/>
        </w:rPr>
        <w:t>一万个词汇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27" w:rsidRDefault="00F96A2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27" w:rsidRDefault="00F96A27">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27" w:rsidRDefault="00F96A2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982" w:hanging="420"/>
      </w:pPr>
      <w:rPr>
        <w:rFonts w:ascii="Wingdings" w:hAnsi="Wingdings" w:hint="default"/>
      </w:rPr>
    </w:lvl>
    <w:lvl w:ilvl="1">
      <w:start w:val="1"/>
      <w:numFmt w:val="bullet"/>
      <w:lvlText w:val=""/>
      <w:lvlJc w:val="left"/>
      <w:pPr>
        <w:ind w:left="1402" w:hanging="420"/>
      </w:pPr>
      <w:rPr>
        <w:rFonts w:ascii="Wingdings" w:hAnsi="Wingdings" w:hint="default"/>
      </w:rPr>
    </w:lvl>
    <w:lvl w:ilvl="2">
      <w:start w:val="1"/>
      <w:numFmt w:val="bullet"/>
      <w:lvlText w:val=""/>
      <w:lvlJc w:val="left"/>
      <w:pPr>
        <w:ind w:left="1822" w:hanging="420"/>
      </w:pPr>
      <w:rPr>
        <w:rFonts w:ascii="Wingdings" w:hAnsi="Wingdings" w:hint="default"/>
      </w:rPr>
    </w:lvl>
    <w:lvl w:ilvl="3">
      <w:start w:val="1"/>
      <w:numFmt w:val="bullet"/>
      <w:lvlText w:val=""/>
      <w:lvlJc w:val="left"/>
      <w:pPr>
        <w:ind w:left="2242" w:hanging="420"/>
      </w:pPr>
      <w:rPr>
        <w:rFonts w:ascii="Wingdings" w:hAnsi="Wingdings" w:hint="default"/>
      </w:rPr>
    </w:lvl>
    <w:lvl w:ilvl="4">
      <w:start w:val="1"/>
      <w:numFmt w:val="bullet"/>
      <w:lvlText w:val=""/>
      <w:lvlJc w:val="left"/>
      <w:pPr>
        <w:ind w:left="2662" w:hanging="420"/>
      </w:pPr>
      <w:rPr>
        <w:rFonts w:ascii="Wingdings" w:hAnsi="Wingdings" w:hint="default"/>
      </w:rPr>
    </w:lvl>
    <w:lvl w:ilvl="5">
      <w:start w:val="1"/>
      <w:numFmt w:val="bullet"/>
      <w:lvlText w:val=""/>
      <w:lvlJc w:val="left"/>
      <w:pPr>
        <w:ind w:left="3082" w:hanging="420"/>
      </w:pPr>
      <w:rPr>
        <w:rFonts w:ascii="Wingdings" w:hAnsi="Wingdings" w:hint="default"/>
      </w:rPr>
    </w:lvl>
    <w:lvl w:ilvl="6">
      <w:start w:val="1"/>
      <w:numFmt w:val="bullet"/>
      <w:lvlText w:val=""/>
      <w:lvlJc w:val="left"/>
      <w:pPr>
        <w:ind w:left="3502" w:hanging="420"/>
      </w:pPr>
      <w:rPr>
        <w:rFonts w:ascii="Wingdings" w:hAnsi="Wingdings" w:hint="default"/>
      </w:rPr>
    </w:lvl>
    <w:lvl w:ilvl="7">
      <w:start w:val="1"/>
      <w:numFmt w:val="bullet"/>
      <w:lvlText w:val=""/>
      <w:lvlJc w:val="left"/>
      <w:pPr>
        <w:ind w:left="3922" w:hanging="420"/>
      </w:pPr>
      <w:rPr>
        <w:rFonts w:ascii="Wingdings" w:hAnsi="Wingdings" w:hint="default"/>
      </w:rPr>
    </w:lvl>
    <w:lvl w:ilvl="8">
      <w:start w:val="1"/>
      <w:numFmt w:val="bullet"/>
      <w:lvlText w:val=""/>
      <w:lvlJc w:val="left"/>
      <w:pPr>
        <w:ind w:left="4342" w:hanging="420"/>
      </w:pPr>
      <w:rPr>
        <w:rFonts w:ascii="Wingdings" w:hAnsi="Wingdings" w:hint="default"/>
      </w:rPr>
    </w:lvl>
  </w:abstractNum>
  <w:abstractNum w:abstractNumId="1">
    <w:nsid w:val="57937900"/>
    <w:multiLevelType w:val="hybridMultilevel"/>
    <w:tmpl w:val="271A9EDC"/>
    <w:lvl w:ilvl="0" w:tplc="620E2CBA">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
    <w:nsid w:val="6F026CCA"/>
    <w:multiLevelType w:val="hybridMultilevel"/>
    <w:tmpl w:val="DD3835A2"/>
    <w:lvl w:ilvl="0" w:tplc="80ACAEF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6040"/>
    <w:rsid w:val="000007CA"/>
    <w:rsid w:val="00000C73"/>
    <w:rsid w:val="000030E5"/>
    <w:rsid w:val="000040DA"/>
    <w:rsid w:val="00005934"/>
    <w:rsid w:val="00010864"/>
    <w:rsid w:val="00011FD2"/>
    <w:rsid w:val="000123D7"/>
    <w:rsid w:val="00012791"/>
    <w:rsid w:val="00013C69"/>
    <w:rsid w:val="0001427B"/>
    <w:rsid w:val="0001706A"/>
    <w:rsid w:val="000225A8"/>
    <w:rsid w:val="00025858"/>
    <w:rsid w:val="00027524"/>
    <w:rsid w:val="00032B91"/>
    <w:rsid w:val="00036F0A"/>
    <w:rsid w:val="0004088D"/>
    <w:rsid w:val="000411AA"/>
    <w:rsid w:val="00043FB8"/>
    <w:rsid w:val="00047519"/>
    <w:rsid w:val="000519C2"/>
    <w:rsid w:val="000520BD"/>
    <w:rsid w:val="00052C0F"/>
    <w:rsid w:val="00052F86"/>
    <w:rsid w:val="000547A3"/>
    <w:rsid w:val="00062626"/>
    <w:rsid w:val="00065A82"/>
    <w:rsid w:val="000740D9"/>
    <w:rsid w:val="00074D47"/>
    <w:rsid w:val="00077FA8"/>
    <w:rsid w:val="0008176A"/>
    <w:rsid w:val="00081D1C"/>
    <w:rsid w:val="00086B94"/>
    <w:rsid w:val="000905A7"/>
    <w:rsid w:val="00090D40"/>
    <w:rsid w:val="00091A75"/>
    <w:rsid w:val="00095647"/>
    <w:rsid w:val="00095CF9"/>
    <w:rsid w:val="0009616B"/>
    <w:rsid w:val="00096C56"/>
    <w:rsid w:val="000972E1"/>
    <w:rsid w:val="000B405A"/>
    <w:rsid w:val="000B5446"/>
    <w:rsid w:val="000B5CAE"/>
    <w:rsid w:val="000C70E3"/>
    <w:rsid w:val="000D0557"/>
    <w:rsid w:val="000D0E5D"/>
    <w:rsid w:val="000D11E8"/>
    <w:rsid w:val="000D327F"/>
    <w:rsid w:val="000D772B"/>
    <w:rsid w:val="000E67B0"/>
    <w:rsid w:val="000E75E9"/>
    <w:rsid w:val="000F146D"/>
    <w:rsid w:val="000F1A02"/>
    <w:rsid w:val="000F5F32"/>
    <w:rsid w:val="000F64BC"/>
    <w:rsid w:val="00102A57"/>
    <w:rsid w:val="00103B89"/>
    <w:rsid w:val="00111EB2"/>
    <w:rsid w:val="0011571D"/>
    <w:rsid w:val="00120048"/>
    <w:rsid w:val="00123D78"/>
    <w:rsid w:val="00125165"/>
    <w:rsid w:val="0012538D"/>
    <w:rsid w:val="00125C5F"/>
    <w:rsid w:val="0012645E"/>
    <w:rsid w:val="001330AE"/>
    <w:rsid w:val="00136DB3"/>
    <w:rsid w:val="00141FDE"/>
    <w:rsid w:val="00142553"/>
    <w:rsid w:val="001427F1"/>
    <w:rsid w:val="001473A5"/>
    <w:rsid w:val="001557F0"/>
    <w:rsid w:val="001602A5"/>
    <w:rsid w:val="00160FFF"/>
    <w:rsid w:val="00161D5C"/>
    <w:rsid w:val="00163993"/>
    <w:rsid w:val="0016570C"/>
    <w:rsid w:val="0017136F"/>
    <w:rsid w:val="00174968"/>
    <w:rsid w:val="00174EC3"/>
    <w:rsid w:val="00175ADB"/>
    <w:rsid w:val="00176FFD"/>
    <w:rsid w:val="00180B70"/>
    <w:rsid w:val="00181A36"/>
    <w:rsid w:val="00183B32"/>
    <w:rsid w:val="0018481B"/>
    <w:rsid w:val="00184C84"/>
    <w:rsid w:val="0018535E"/>
    <w:rsid w:val="001931AF"/>
    <w:rsid w:val="00193DD0"/>
    <w:rsid w:val="001953FA"/>
    <w:rsid w:val="00195AF4"/>
    <w:rsid w:val="001A064D"/>
    <w:rsid w:val="001A07C0"/>
    <w:rsid w:val="001B3D34"/>
    <w:rsid w:val="001B3D4A"/>
    <w:rsid w:val="001B7004"/>
    <w:rsid w:val="001C0A90"/>
    <w:rsid w:val="001C2FCC"/>
    <w:rsid w:val="001C56D1"/>
    <w:rsid w:val="001C5953"/>
    <w:rsid w:val="001D273D"/>
    <w:rsid w:val="001D3FCC"/>
    <w:rsid w:val="001D4004"/>
    <w:rsid w:val="001D5022"/>
    <w:rsid w:val="001D5085"/>
    <w:rsid w:val="001D5107"/>
    <w:rsid w:val="001D6F5A"/>
    <w:rsid w:val="001D7EDE"/>
    <w:rsid w:val="001E01E6"/>
    <w:rsid w:val="001E6366"/>
    <w:rsid w:val="001F0E72"/>
    <w:rsid w:val="001F160E"/>
    <w:rsid w:val="001F2D7C"/>
    <w:rsid w:val="001F3661"/>
    <w:rsid w:val="001F499E"/>
    <w:rsid w:val="001F518A"/>
    <w:rsid w:val="001F556E"/>
    <w:rsid w:val="001F5FB7"/>
    <w:rsid w:val="00200049"/>
    <w:rsid w:val="002028D3"/>
    <w:rsid w:val="00203FA3"/>
    <w:rsid w:val="0020423D"/>
    <w:rsid w:val="0020447C"/>
    <w:rsid w:val="002137B8"/>
    <w:rsid w:val="00215241"/>
    <w:rsid w:val="00215A63"/>
    <w:rsid w:val="002212BE"/>
    <w:rsid w:val="0022454E"/>
    <w:rsid w:val="00224FA6"/>
    <w:rsid w:val="00226F92"/>
    <w:rsid w:val="00236162"/>
    <w:rsid w:val="002362EA"/>
    <w:rsid w:val="00237DEA"/>
    <w:rsid w:val="00237F35"/>
    <w:rsid w:val="002403A1"/>
    <w:rsid w:val="0024041A"/>
    <w:rsid w:val="00245B04"/>
    <w:rsid w:val="00245BDA"/>
    <w:rsid w:val="00246B90"/>
    <w:rsid w:val="0024789E"/>
    <w:rsid w:val="002546B8"/>
    <w:rsid w:val="00256405"/>
    <w:rsid w:val="00261F67"/>
    <w:rsid w:val="00262D5D"/>
    <w:rsid w:val="002661C5"/>
    <w:rsid w:val="00270A67"/>
    <w:rsid w:val="00271A75"/>
    <w:rsid w:val="00271BEB"/>
    <w:rsid w:val="002721B0"/>
    <w:rsid w:val="00272297"/>
    <w:rsid w:val="00272BB5"/>
    <w:rsid w:val="00272EE2"/>
    <w:rsid w:val="00273DEE"/>
    <w:rsid w:val="00274031"/>
    <w:rsid w:val="00281BEC"/>
    <w:rsid w:val="002832EA"/>
    <w:rsid w:val="00294391"/>
    <w:rsid w:val="002944D2"/>
    <w:rsid w:val="0029476B"/>
    <w:rsid w:val="002962CF"/>
    <w:rsid w:val="002A0DA0"/>
    <w:rsid w:val="002B4EE8"/>
    <w:rsid w:val="002B6A58"/>
    <w:rsid w:val="002C237B"/>
    <w:rsid w:val="002C2F2B"/>
    <w:rsid w:val="002C4D6B"/>
    <w:rsid w:val="002C7C23"/>
    <w:rsid w:val="002C7E7F"/>
    <w:rsid w:val="002D03BA"/>
    <w:rsid w:val="002D263D"/>
    <w:rsid w:val="002D64BB"/>
    <w:rsid w:val="002D67BB"/>
    <w:rsid w:val="002D7C4C"/>
    <w:rsid w:val="002E023A"/>
    <w:rsid w:val="002E0D93"/>
    <w:rsid w:val="002E31A2"/>
    <w:rsid w:val="002E3735"/>
    <w:rsid w:val="002E4E16"/>
    <w:rsid w:val="002F15A8"/>
    <w:rsid w:val="00303D6E"/>
    <w:rsid w:val="00304EFC"/>
    <w:rsid w:val="00305D48"/>
    <w:rsid w:val="00310DBC"/>
    <w:rsid w:val="00310F62"/>
    <w:rsid w:val="00313C4C"/>
    <w:rsid w:val="00314343"/>
    <w:rsid w:val="003161D9"/>
    <w:rsid w:val="003175E4"/>
    <w:rsid w:val="00320ACD"/>
    <w:rsid w:val="00320E2F"/>
    <w:rsid w:val="003210B4"/>
    <w:rsid w:val="00323391"/>
    <w:rsid w:val="00330243"/>
    <w:rsid w:val="0033145D"/>
    <w:rsid w:val="00332174"/>
    <w:rsid w:val="003346CD"/>
    <w:rsid w:val="003352E7"/>
    <w:rsid w:val="003436A8"/>
    <w:rsid w:val="00343C26"/>
    <w:rsid w:val="00344250"/>
    <w:rsid w:val="003443FF"/>
    <w:rsid w:val="00345954"/>
    <w:rsid w:val="00347D89"/>
    <w:rsid w:val="0035134F"/>
    <w:rsid w:val="00351867"/>
    <w:rsid w:val="00357FFD"/>
    <w:rsid w:val="00362A71"/>
    <w:rsid w:val="00362DD1"/>
    <w:rsid w:val="0036413C"/>
    <w:rsid w:val="00364838"/>
    <w:rsid w:val="00365D3C"/>
    <w:rsid w:val="00371962"/>
    <w:rsid w:val="0037199B"/>
    <w:rsid w:val="00371A51"/>
    <w:rsid w:val="00372127"/>
    <w:rsid w:val="00372614"/>
    <w:rsid w:val="00373985"/>
    <w:rsid w:val="00375BFB"/>
    <w:rsid w:val="00384AE6"/>
    <w:rsid w:val="00397271"/>
    <w:rsid w:val="00397FBF"/>
    <w:rsid w:val="003A0807"/>
    <w:rsid w:val="003A60AC"/>
    <w:rsid w:val="003A60F2"/>
    <w:rsid w:val="003B095D"/>
    <w:rsid w:val="003B1E7B"/>
    <w:rsid w:val="003B24E6"/>
    <w:rsid w:val="003B7ADD"/>
    <w:rsid w:val="003C5019"/>
    <w:rsid w:val="003D426C"/>
    <w:rsid w:val="003D670F"/>
    <w:rsid w:val="003D71AA"/>
    <w:rsid w:val="003D7430"/>
    <w:rsid w:val="003E0966"/>
    <w:rsid w:val="003E2042"/>
    <w:rsid w:val="003E448C"/>
    <w:rsid w:val="003E5850"/>
    <w:rsid w:val="003E650B"/>
    <w:rsid w:val="003E66C0"/>
    <w:rsid w:val="003E7827"/>
    <w:rsid w:val="003F26FF"/>
    <w:rsid w:val="003F289C"/>
    <w:rsid w:val="003F760C"/>
    <w:rsid w:val="004004FB"/>
    <w:rsid w:val="00407D61"/>
    <w:rsid w:val="004105B1"/>
    <w:rsid w:val="00411121"/>
    <w:rsid w:val="00412C10"/>
    <w:rsid w:val="004132B8"/>
    <w:rsid w:val="0041529B"/>
    <w:rsid w:val="0041705A"/>
    <w:rsid w:val="00417E98"/>
    <w:rsid w:val="00421263"/>
    <w:rsid w:val="004216BD"/>
    <w:rsid w:val="0042228B"/>
    <w:rsid w:val="00423472"/>
    <w:rsid w:val="00426B9E"/>
    <w:rsid w:val="004317CF"/>
    <w:rsid w:val="0043462B"/>
    <w:rsid w:val="004357E7"/>
    <w:rsid w:val="00436522"/>
    <w:rsid w:val="004419BE"/>
    <w:rsid w:val="0044285D"/>
    <w:rsid w:val="00443CCA"/>
    <w:rsid w:val="00447333"/>
    <w:rsid w:val="004511D1"/>
    <w:rsid w:val="004544A9"/>
    <w:rsid w:val="00454FBA"/>
    <w:rsid w:val="00455535"/>
    <w:rsid w:val="0045661A"/>
    <w:rsid w:val="004626D3"/>
    <w:rsid w:val="004731FE"/>
    <w:rsid w:val="004760E0"/>
    <w:rsid w:val="004778DD"/>
    <w:rsid w:val="004815C7"/>
    <w:rsid w:val="00482F5A"/>
    <w:rsid w:val="00490886"/>
    <w:rsid w:val="00491DFD"/>
    <w:rsid w:val="00491EC5"/>
    <w:rsid w:val="004923D7"/>
    <w:rsid w:val="004925FB"/>
    <w:rsid w:val="00492841"/>
    <w:rsid w:val="004947EB"/>
    <w:rsid w:val="00494A13"/>
    <w:rsid w:val="0049593B"/>
    <w:rsid w:val="00496826"/>
    <w:rsid w:val="004975C8"/>
    <w:rsid w:val="00497D67"/>
    <w:rsid w:val="004A3FF5"/>
    <w:rsid w:val="004A5D70"/>
    <w:rsid w:val="004B029D"/>
    <w:rsid w:val="004B04DA"/>
    <w:rsid w:val="004B116C"/>
    <w:rsid w:val="004B13E5"/>
    <w:rsid w:val="004B1B4A"/>
    <w:rsid w:val="004B456A"/>
    <w:rsid w:val="004B5687"/>
    <w:rsid w:val="004B680D"/>
    <w:rsid w:val="004C2ED0"/>
    <w:rsid w:val="004D0B74"/>
    <w:rsid w:val="004D0E39"/>
    <w:rsid w:val="004D22CA"/>
    <w:rsid w:val="004D3C80"/>
    <w:rsid w:val="004D49E8"/>
    <w:rsid w:val="004D5E48"/>
    <w:rsid w:val="004D6357"/>
    <w:rsid w:val="004D7B7D"/>
    <w:rsid w:val="004E3C11"/>
    <w:rsid w:val="004E4E8C"/>
    <w:rsid w:val="004E529F"/>
    <w:rsid w:val="004E5CBD"/>
    <w:rsid w:val="004F0292"/>
    <w:rsid w:val="004F1D39"/>
    <w:rsid w:val="004F5A8B"/>
    <w:rsid w:val="004F7D47"/>
    <w:rsid w:val="0050170B"/>
    <w:rsid w:val="0050750E"/>
    <w:rsid w:val="00510D54"/>
    <w:rsid w:val="0051249D"/>
    <w:rsid w:val="00514E56"/>
    <w:rsid w:val="005153F7"/>
    <w:rsid w:val="0052040D"/>
    <w:rsid w:val="0052368E"/>
    <w:rsid w:val="00523D80"/>
    <w:rsid w:val="005253CE"/>
    <w:rsid w:val="00534603"/>
    <w:rsid w:val="005349CE"/>
    <w:rsid w:val="00535B8A"/>
    <w:rsid w:val="00537CF6"/>
    <w:rsid w:val="0054107A"/>
    <w:rsid w:val="00541DFD"/>
    <w:rsid w:val="0054207B"/>
    <w:rsid w:val="00544A5F"/>
    <w:rsid w:val="00545947"/>
    <w:rsid w:val="005463C8"/>
    <w:rsid w:val="00546E6B"/>
    <w:rsid w:val="00547178"/>
    <w:rsid w:val="00553779"/>
    <w:rsid w:val="0056225B"/>
    <w:rsid w:val="00571210"/>
    <w:rsid w:val="00571A33"/>
    <w:rsid w:val="00572BC7"/>
    <w:rsid w:val="00572FDA"/>
    <w:rsid w:val="00574228"/>
    <w:rsid w:val="00574D44"/>
    <w:rsid w:val="005774D9"/>
    <w:rsid w:val="00580BFB"/>
    <w:rsid w:val="00583430"/>
    <w:rsid w:val="00587E92"/>
    <w:rsid w:val="00587F7D"/>
    <w:rsid w:val="005912ED"/>
    <w:rsid w:val="0059618A"/>
    <w:rsid w:val="005A33F8"/>
    <w:rsid w:val="005A53DA"/>
    <w:rsid w:val="005B345F"/>
    <w:rsid w:val="005B645E"/>
    <w:rsid w:val="005B72EB"/>
    <w:rsid w:val="005C192D"/>
    <w:rsid w:val="005C24F7"/>
    <w:rsid w:val="005C4523"/>
    <w:rsid w:val="005C47D2"/>
    <w:rsid w:val="005C4E11"/>
    <w:rsid w:val="005C5B98"/>
    <w:rsid w:val="005D0AB3"/>
    <w:rsid w:val="005D16F3"/>
    <w:rsid w:val="005D407F"/>
    <w:rsid w:val="005D68BD"/>
    <w:rsid w:val="005D6B29"/>
    <w:rsid w:val="005E11CB"/>
    <w:rsid w:val="005E3169"/>
    <w:rsid w:val="005E7579"/>
    <w:rsid w:val="005E77AE"/>
    <w:rsid w:val="005F0A2A"/>
    <w:rsid w:val="005F1284"/>
    <w:rsid w:val="005F3ADF"/>
    <w:rsid w:val="0060068F"/>
    <w:rsid w:val="006037A4"/>
    <w:rsid w:val="00605258"/>
    <w:rsid w:val="00605424"/>
    <w:rsid w:val="00605D27"/>
    <w:rsid w:val="0060746B"/>
    <w:rsid w:val="0060765C"/>
    <w:rsid w:val="00607889"/>
    <w:rsid w:val="00611BCA"/>
    <w:rsid w:val="00612FDE"/>
    <w:rsid w:val="0061309A"/>
    <w:rsid w:val="0061661C"/>
    <w:rsid w:val="006253DC"/>
    <w:rsid w:val="00627C98"/>
    <w:rsid w:val="006323E8"/>
    <w:rsid w:val="006341B3"/>
    <w:rsid w:val="00636649"/>
    <w:rsid w:val="00636B35"/>
    <w:rsid w:val="00640510"/>
    <w:rsid w:val="0064564E"/>
    <w:rsid w:val="00647B9D"/>
    <w:rsid w:val="00651964"/>
    <w:rsid w:val="0065522F"/>
    <w:rsid w:val="00655988"/>
    <w:rsid w:val="00661304"/>
    <w:rsid w:val="00670CD2"/>
    <w:rsid w:val="0067267A"/>
    <w:rsid w:val="00676668"/>
    <w:rsid w:val="006806DE"/>
    <w:rsid w:val="00683498"/>
    <w:rsid w:val="00684E7F"/>
    <w:rsid w:val="00684EF0"/>
    <w:rsid w:val="006869E1"/>
    <w:rsid w:val="00687414"/>
    <w:rsid w:val="00690B27"/>
    <w:rsid w:val="00691E25"/>
    <w:rsid w:val="006B02F2"/>
    <w:rsid w:val="006B3A2B"/>
    <w:rsid w:val="006B469F"/>
    <w:rsid w:val="006B653F"/>
    <w:rsid w:val="006B7613"/>
    <w:rsid w:val="006B7E76"/>
    <w:rsid w:val="006C17E4"/>
    <w:rsid w:val="006C227E"/>
    <w:rsid w:val="006C35E3"/>
    <w:rsid w:val="006C5D44"/>
    <w:rsid w:val="006C7E69"/>
    <w:rsid w:val="006D0BEC"/>
    <w:rsid w:val="006D13EB"/>
    <w:rsid w:val="006E235D"/>
    <w:rsid w:val="006E2CBC"/>
    <w:rsid w:val="006F468B"/>
    <w:rsid w:val="006F5C25"/>
    <w:rsid w:val="00700C3B"/>
    <w:rsid w:val="00703D78"/>
    <w:rsid w:val="007103FE"/>
    <w:rsid w:val="00712F70"/>
    <w:rsid w:val="00714F13"/>
    <w:rsid w:val="00715B09"/>
    <w:rsid w:val="007178C0"/>
    <w:rsid w:val="00722C82"/>
    <w:rsid w:val="00723640"/>
    <w:rsid w:val="00723CBB"/>
    <w:rsid w:val="00727A83"/>
    <w:rsid w:val="00730AA8"/>
    <w:rsid w:val="00732B86"/>
    <w:rsid w:val="0073418D"/>
    <w:rsid w:val="0073495F"/>
    <w:rsid w:val="00734A9E"/>
    <w:rsid w:val="0073712B"/>
    <w:rsid w:val="00737DE8"/>
    <w:rsid w:val="0074131C"/>
    <w:rsid w:val="00741E03"/>
    <w:rsid w:val="00744552"/>
    <w:rsid w:val="00744D09"/>
    <w:rsid w:val="00745573"/>
    <w:rsid w:val="00745E18"/>
    <w:rsid w:val="00746A4D"/>
    <w:rsid w:val="007472B4"/>
    <w:rsid w:val="00752085"/>
    <w:rsid w:val="007634A9"/>
    <w:rsid w:val="00765AE3"/>
    <w:rsid w:val="007715AC"/>
    <w:rsid w:val="00771639"/>
    <w:rsid w:val="00773B09"/>
    <w:rsid w:val="00774C3C"/>
    <w:rsid w:val="00776416"/>
    <w:rsid w:val="00777B4D"/>
    <w:rsid w:val="00783D6C"/>
    <w:rsid w:val="00785690"/>
    <w:rsid w:val="00792F7C"/>
    <w:rsid w:val="007936EB"/>
    <w:rsid w:val="007955F7"/>
    <w:rsid w:val="007A19ED"/>
    <w:rsid w:val="007A2940"/>
    <w:rsid w:val="007A37DE"/>
    <w:rsid w:val="007A6980"/>
    <w:rsid w:val="007B4B0F"/>
    <w:rsid w:val="007B61EE"/>
    <w:rsid w:val="007B65E9"/>
    <w:rsid w:val="007C1748"/>
    <w:rsid w:val="007C1B1A"/>
    <w:rsid w:val="007C1B2A"/>
    <w:rsid w:val="007C45D8"/>
    <w:rsid w:val="007C5F2F"/>
    <w:rsid w:val="007D20AD"/>
    <w:rsid w:val="007D3203"/>
    <w:rsid w:val="007D3781"/>
    <w:rsid w:val="007D48EB"/>
    <w:rsid w:val="007E0DFF"/>
    <w:rsid w:val="007E1A09"/>
    <w:rsid w:val="007E7211"/>
    <w:rsid w:val="007F09CE"/>
    <w:rsid w:val="007F4881"/>
    <w:rsid w:val="007F6064"/>
    <w:rsid w:val="007F729E"/>
    <w:rsid w:val="007F7731"/>
    <w:rsid w:val="00800827"/>
    <w:rsid w:val="00800AF1"/>
    <w:rsid w:val="00806218"/>
    <w:rsid w:val="00807520"/>
    <w:rsid w:val="0082381E"/>
    <w:rsid w:val="00831F0E"/>
    <w:rsid w:val="00833659"/>
    <w:rsid w:val="00833730"/>
    <w:rsid w:val="00834859"/>
    <w:rsid w:val="00834A4A"/>
    <w:rsid w:val="00834AB4"/>
    <w:rsid w:val="0084246A"/>
    <w:rsid w:val="0084322D"/>
    <w:rsid w:val="00845B7E"/>
    <w:rsid w:val="00851D02"/>
    <w:rsid w:val="00852569"/>
    <w:rsid w:val="00853201"/>
    <w:rsid w:val="00855DB3"/>
    <w:rsid w:val="00857F62"/>
    <w:rsid w:val="00861D80"/>
    <w:rsid w:val="00862B5E"/>
    <w:rsid w:val="008651F8"/>
    <w:rsid w:val="00865EB8"/>
    <w:rsid w:val="00866B67"/>
    <w:rsid w:val="00870FAB"/>
    <w:rsid w:val="00873399"/>
    <w:rsid w:val="00875C75"/>
    <w:rsid w:val="008827D5"/>
    <w:rsid w:val="00883909"/>
    <w:rsid w:val="00884883"/>
    <w:rsid w:val="00890075"/>
    <w:rsid w:val="00891379"/>
    <w:rsid w:val="00895FF0"/>
    <w:rsid w:val="00896FD8"/>
    <w:rsid w:val="008A04E7"/>
    <w:rsid w:val="008A2E9A"/>
    <w:rsid w:val="008A2F18"/>
    <w:rsid w:val="008B04A2"/>
    <w:rsid w:val="008B2BF0"/>
    <w:rsid w:val="008C0E18"/>
    <w:rsid w:val="008D04E5"/>
    <w:rsid w:val="008D0C82"/>
    <w:rsid w:val="008D77D6"/>
    <w:rsid w:val="008E41ED"/>
    <w:rsid w:val="008E7B5F"/>
    <w:rsid w:val="008F01DA"/>
    <w:rsid w:val="008F1B29"/>
    <w:rsid w:val="008F7EB5"/>
    <w:rsid w:val="00900242"/>
    <w:rsid w:val="009002DE"/>
    <w:rsid w:val="00902DD4"/>
    <w:rsid w:val="00903DA7"/>
    <w:rsid w:val="009100BB"/>
    <w:rsid w:val="009118C6"/>
    <w:rsid w:val="0091268A"/>
    <w:rsid w:val="009126D3"/>
    <w:rsid w:val="009225E4"/>
    <w:rsid w:val="00926225"/>
    <w:rsid w:val="00927216"/>
    <w:rsid w:val="00937161"/>
    <w:rsid w:val="00944E4C"/>
    <w:rsid w:val="00954420"/>
    <w:rsid w:val="00954BE4"/>
    <w:rsid w:val="00960D7C"/>
    <w:rsid w:val="0096413C"/>
    <w:rsid w:val="0096621C"/>
    <w:rsid w:val="0097037F"/>
    <w:rsid w:val="00970FA9"/>
    <w:rsid w:val="00972458"/>
    <w:rsid w:val="00973536"/>
    <w:rsid w:val="00973D59"/>
    <w:rsid w:val="00974341"/>
    <w:rsid w:val="009744F2"/>
    <w:rsid w:val="00980EB1"/>
    <w:rsid w:val="009825E9"/>
    <w:rsid w:val="00982BA2"/>
    <w:rsid w:val="009848E4"/>
    <w:rsid w:val="00985348"/>
    <w:rsid w:val="0098578A"/>
    <w:rsid w:val="00992372"/>
    <w:rsid w:val="00996447"/>
    <w:rsid w:val="009A085F"/>
    <w:rsid w:val="009A0EE9"/>
    <w:rsid w:val="009A2FB6"/>
    <w:rsid w:val="009A4628"/>
    <w:rsid w:val="009A5A08"/>
    <w:rsid w:val="009A63D4"/>
    <w:rsid w:val="009A71CC"/>
    <w:rsid w:val="009B0F70"/>
    <w:rsid w:val="009B131E"/>
    <w:rsid w:val="009B2ACA"/>
    <w:rsid w:val="009B36EA"/>
    <w:rsid w:val="009B4EB8"/>
    <w:rsid w:val="009B67F5"/>
    <w:rsid w:val="009B77CB"/>
    <w:rsid w:val="009C21F6"/>
    <w:rsid w:val="009C4333"/>
    <w:rsid w:val="009C5265"/>
    <w:rsid w:val="009C52E5"/>
    <w:rsid w:val="009D0C86"/>
    <w:rsid w:val="009D0DC9"/>
    <w:rsid w:val="009D2277"/>
    <w:rsid w:val="009D232A"/>
    <w:rsid w:val="009D2C64"/>
    <w:rsid w:val="009D3AF0"/>
    <w:rsid w:val="009F044C"/>
    <w:rsid w:val="009F7303"/>
    <w:rsid w:val="00A01A3C"/>
    <w:rsid w:val="00A02024"/>
    <w:rsid w:val="00A113C9"/>
    <w:rsid w:val="00A122E2"/>
    <w:rsid w:val="00A1388B"/>
    <w:rsid w:val="00A15E90"/>
    <w:rsid w:val="00A224F7"/>
    <w:rsid w:val="00A2607B"/>
    <w:rsid w:val="00A27E9B"/>
    <w:rsid w:val="00A378E6"/>
    <w:rsid w:val="00A41C19"/>
    <w:rsid w:val="00A47CA0"/>
    <w:rsid w:val="00A55F07"/>
    <w:rsid w:val="00A5772A"/>
    <w:rsid w:val="00A61714"/>
    <w:rsid w:val="00A62287"/>
    <w:rsid w:val="00A722DF"/>
    <w:rsid w:val="00A730B0"/>
    <w:rsid w:val="00A76701"/>
    <w:rsid w:val="00A76966"/>
    <w:rsid w:val="00A77F62"/>
    <w:rsid w:val="00A80C98"/>
    <w:rsid w:val="00A831E1"/>
    <w:rsid w:val="00A83B77"/>
    <w:rsid w:val="00A85939"/>
    <w:rsid w:val="00A9076A"/>
    <w:rsid w:val="00A92A09"/>
    <w:rsid w:val="00A96298"/>
    <w:rsid w:val="00A966D4"/>
    <w:rsid w:val="00A97F48"/>
    <w:rsid w:val="00AA0898"/>
    <w:rsid w:val="00AA149A"/>
    <w:rsid w:val="00AB31A4"/>
    <w:rsid w:val="00AB4026"/>
    <w:rsid w:val="00AB438A"/>
    <w:rsid w:val="00AB77CB"/>
    <w:rsid w:val="00AD19FF"/>
    <w:rsid w:val="00AD268C"/>
    <w:rsid w:val="00AD6682"/>
    <w:rsid w:val="00AD6E35"/>
    <w:rsid w:val="00AE098E"/>
    <w:rsid w:val="00AE3CD9"/>
    <w:rsid w:val="00AE48F7"/>
    <w:rsid w:val="00AE6243"/>
    <w:rsid w:val="00AE6945"/>
    <w:rsid w:val="00AF2E6F"/>
    <w:rsid w:val="00AF328E"/>
    <w:rsid w:val="00AF7C99"/>
    <w:rsid w:val="00B010D7"/>
    <w:rsid w:val="00B0114B"/>
    <w:rsid w:val="00B01640"/>
    <w:rsid w:val="00B0211D"/>
    <w:rsid w:val="00B02291"/>
    <w:rsid w:val="00B029D7"/>
    <w:rsid w:val="00B0703A"/>
    <w:rsid w:val="00B10FD6"/>
    <w:rsid w:val="00B1563F"/>
    <w:rsid w:val="00B1765E"/>
    <w:rsid w:val="00B17F7E"/>
    <w:rsid w:val="00B215B8"/>
    <w:rsid w:val="00B26540"/>
    <w:rsid w:val="00B32444"/>
    <w:rsid w:val="00B33D66"/>
    <w:rsid w:val="00B365A9"/>
    <w:rsid w:val="00B36667"/>
    <w:rsid w:val="00B37941"/>
    <w:rsid w:val="00B41051"/>
    <w:rsid w:val="00B42B06"/>
    <w:rsid w:val="00B44BED"/>
    <w:rsid w:val="00B4545D"/>
    <w:rsid w:val="00B4548E"/>
    <w:rsid w:val="00B45F6E"/>
    <w:rsid w:val="00B4768E"/>
    <w:rsid w:val="00B4794C"/>
    <w:rsid w:val="00B50617"/>
    <w:rsid w:val="00B50B5D"/>
    <w:rsid w:val="00B52403"/>
    <w:rsid w:val="00B54152"/>
    <w:rsid w:val="00B54A99"/>
    <w:rsid w:val="00B54CC7"/>
    <w:rsid w:val="00B55509"/>
    <w:rsid w:val="00B6648D"/>
    <w:rsid w:val="00B66A85"/>
    <w:rsid w:val="00B717C7"/>
    <w:rsid w:val="00B72182"/>
    <w:rsid w:val="00B73818"/>
    <w:rsid w:val="00B8498E"/>
    <w:rsid w:val="00B90C72"/>
    <w:rsid w:val="00B92662"/>
    <w:rsid w:val="00B94C68"/>
    <w:rsid w:val="00B9558D"/>
    <w:rsid w:val="00B95F2A"/>
    <w:rsid w:val="00BA11B6"/>
    <w:rsid w:val="00BA25B4"/>
    <w:rsid w:val="00BA2B37"/>
    <w:rsid w:val="00BA3FFB"/>
    <w:rsid w:val="00BB0C27"/>
    <w:rsid w:val="00BB0DDC"/>
    <w:rsid w:val="00BB10A4"/>
    <w:rsid w:val="00BB1770"/>
    <w:rsid w:val="00BB1FD7"/>
    <w:rsid w:val="00BB7C1B"/>
    <w:rsid w:val="00BC00C0"/>
    <w:rsid w:val="00BC0F74"/>
    <w:rsid w:val="00BC1E25"/>
    <w:rsid w:val="00BC6304"/>
    <w:rsid w:val="00BC6D61"/>
    <w:rsid w:val="00BD6293"/>
    <w:rsid w:val="00BE2B7C"/>
    <w:rsid w:val="00BE5092"/>
    <w:rsid w:val="00BE6040"/>
    <w:rsid w:val="00BF02DE"/>
    <w:rsid w:val="00BF223B"/>
    <w:rsid w:val="00BF37DB"/>
    <w:rsid w:val="00BF3FB1"/>
    <w:rsid w:val="00BF4786"/>
    <w:rsid w:val="00BF560A"/>
    <w:rsid w:val="00BF5957"/>
    <w:rsid w:val="00C033B2"/>
    <w:rsid w:val="00C04718"/>
    <w:rsid w:val="00C144F4"/>
    <w:rsid w:val="00C14A96"/>
    <w:rsid w:val="00C14BA7"/>
    <w:rsid w:val="00C15C89"/>
    <w:rsid w:val="00C1674E"/>
    <w:rsid w:val="00C228B6"/>
    <w:rsid w:val="00C23303"/>
    <w:rsid w:val="00C26C26"/>
    <w:rsid w:val="00C31301"/>
    <w:rsid w:val="00C31CC4"/>
    <w:rsid w:val="00C3414C"/>
    <w:rsid w:val="00C366F8"/>
    <w:rsid w:val="00C36915"/>
    <w:rsid w:val="00C3692B"/>
    <w:rsid w:val="00C36F95"/>
    <w:rsid w:val="00C373C9"/>
    <w:rsid w:val="00C40F73"/>
    <w:rsid w:val="00C418B8"/>
    <w:rsid w:val="00C44605"/>
    <w:rsid w:val="00C45184"/>
    <w:rsid w:val="00C47DC8"/>
    <w:rsid w:val="00C51D42"/>
    <w:rsid w:val="00C60A2C"/>
    <w:rsid w:val="00C61AD1"/>
    <w:rsid w:val="00C6356F"/>
    <w:rsid w:val="00C63966"/>
    <w:rsid w:val="00C64A35"/>
    <w:rsid w:val="00C67CF0"/>
    <w:rsid w:val="00C72C8F"/>
    <w:rsid w:val="00C730C8"/>
    <w:rsid w:val="00C765FD"/>
    <w:rsid w:val="00C779A2"/>
    <w:rsid w:val="00C81F83"/>
    <w:rsid w:val="00C82343"/>
    <w:rsid w:val="00C82E9F"/>
    <w:rsid w:val="00C8472E"/>
    <w:rsid w:val="00C948AD"/>
    <w:rsid w:val="00C95F72"/>
    <w:rsid w:val="00C9738B"/>
    <w:rsid w:val="00CA0971"/>
    <w:rsid w:val="00CA1BA5"/>
    <w:rsid w:val="00CA218D"/>
    <w:rsid w:val="00CA3CC7"/>
    <w:rsid w:val="00CA6FE1"/>
    <w:rsid w:val="00CB1745"/>
    <w:rsid w:val="00CB36F3"/>
    <w:rsid w:val="00CB3A45"/>
    <w:rsid w:val="00CB40BB"/>
    <w:rsid w:val="00CB5636"/>
    <w:rsid w:val="00CB6777"/>
    <w:rsid w:val="00CB75F1"/>
    <w:rsid w:val="00CC25F3"/>
    <w:rsid w:val="00CC2B2A"/>
    <w:rsid w:val="00CC4865"/>
    <w:rsid w:val="00CC5267"/>
    <w:rsid w:val="00CC5568"/>
    <w:rsid w:val="00CC5FF7"/>
    <w:rsid w:val="00CD66BD"/>
    <w:rsid w:val="00CD6CD9"/>
    <w:rsid w:val="00CE1440"/>
    <w:rsid w:val="00CE218E"/>
    <w:rsid w:val="00CE386E"/>
    <w:rsid w:val="00CE388F"/>
    <w:rsid w:val="00CE5D8D"/>
    <w:rsid w:val="00CF236C"/>
    <w:rsid w:val="00D07F9A"/>
    <w:rsid w:val="00D209D5"/>
    <w:rsid w:val="00D21AAA"/>
    <w:rsid w:val="00D22262"/>
    <w:rsid w:val="00D24014"/>
    <w:rsid w:val="00D24CC1"/>
    <w:rsid w:val="00D32FFA"/>
    <w:rsid w:val="00D34E5B"/>
    <w:rsid w:val="00D37151"/>
    <w:rsid w:val="00D411BD"/>
    <w:rsid w:val="00D45D35"/>
    <w:rsid w:val="00D47404"/>
    <w:rsid w:val="00D5307A"/>
    <w:rsid w:val="00D5527F"/>
    <w:rsid w:val="00D604A0"/>
    <w:rsid w:val="00D60C78"/>
    <w:rsid w:val="00D61561"/>
    <w:rsid w:val="00D6265B"/>
    <w:rsid w:val="00D6674B"/>
    <w:rsid w:val="00D66927"/>
    <w:rsid w:val="00D71EE4"/>
    <w:rsid w:val="00D7375B"/>
    <w:rsid w:val="00D74C8F"/>
    <w:rsid w:val="00D74FEB"/>
    <w:rsid w:val="00D76631"/>
    <w:rsid w:val="00D779EE"/>
    <w:rsid w:val="00D81D79"/>
    <w:rsid w:val="00D84C3A"/>
    <w:rsid w:val="00D860A8"/>
    <w:rsid w:val="00D95DB9"/>
    <w:rsid w:val="00D96017"/>
    <w:rsid w:val="00DA0566"/>
    <w:rsid w:val="00DA0F6F"/>
    <w:rsid w:val="00DA1101"/>
    <w:rsid w:val="00DA3A92"/>
    <w:rsid w:val="00DA4337"/>
    <w:rsid w:val="00DA448B"/>
    <w:rsid w:val="00DA5C05"/>
    <w:rsid w:val="00DA6C50"/>
    <w:rsid w:val="00DB02C3"/>
    <w:rsid w:val="00DB2388"/>
    <w:rsid w:val="00DB6255"/>
    <w:rsid w:val="00DB69DD"/>
    <w:rsid w:val="00DC2158"/>
    <w:rsid w:val="00DC2B94"/>
    <w:rsid w:val="00DC4949"/>
    <w:rsid w:val="00DC4D8D"/>
    <w:rsid w:val="00DC563E"/>
    <w:rsid w:val="00DD0DEB"/>
    <w:rsid w:val="00DD2F66"/>
    <w:rsid w:val="00DD3B44"/>
    <w:rsid w:val="00DD40E3"/>
    <w:rsid w:val="00DD6595"/>
    <w:rsid w:val="00DD77D3"/>
    <w:rsid w:val="00DD795E"/>
    <w:rsid w:val="00DE0B17"/>
    <w:rsid w:val="00DE2D91"/>
    <w:rsid w:val="00DE383A"/>
    <w:rsid w:val="00DE4263"/>
    <w:rsid w:val="00DE5517"/>
    <w:rsid w:val="00DF459B"/>
    <w:rsid w:val="00DF7686"/>
    <w:rsid w:val="00DF7857"/>
    <w:rsid w:val="00E014C7"/>
    <w:rsid w:val="00E01DC9"/>
    <w:rsid w:val="00E0347E"/>
    <w:rsid w:val="00E0583F"/>
    <w:rsid w:val="00E06A7F"/>
    <w:rsid w:val="00E10556"/>
    <w:rsid w:val="00E127C3"/>
    <w:rsid w:val="00E14C42"/>
    <w:rsid w:val="00E16276"/>
    <w:rsid w:val="00E2238C"/>
    <w:rsid w:val="00E24379"/>
    <w:rsid w:val="00E249BC"/>
    <w:rsid w:val="00E25004"/>
    <w:rsid w:val="00E27265"/>
    <w:rsid w:val="00E309DA"/>
    <w:rsid w:val="00E31E45"/>
    <w:rsid w:val="00E36576"/>
    <w:rsid w:val="00E367CB"/>
    <w:rsid w:val="00E40AB2"/>
    <w:rsid w:val="00E41E31"/>
    <w:rsid w:val="00E46443"/>
    <w:rsid w:val="00E51631"/>
    <w:rsid w:val="00E562F1"/>
    <w:rsid w:val="00E5761F"/>
    <w:rsid w:val="00E6048A"/>
    <w:rsid w:val="00E62FFD"/>
    <w:rsid w:val="00E65D2C"/>
    <w:rsid w:val="00E667C1"/>
    <w:rsid w:val="00E71BDC"/>
    <w:rsid w:val="00E71F5F"/>
    <w:rsid w:val="00E7250D"/>
    <w:rsid w:val="00E845F6"/>
    <w:rsid w:val="00E937A6"/>
    <w:rsid w:val="00E94816"/>
    <w:rsid w:val="00EA458F"/>
    <w:rsid w:val="00EA75DC"/>
    <w:rsid w:val="00EA7AD6"/>
    <w:rsid w:val="00EB1443"/>
    <w:rsid w:val="00EB1DE5"/>
    <w:rsid w:val="00EB358A"/>
    <w:rsid w:val="00EB4931"/>
    <w:rsid w:val="00EC05A1"/>
    <w:rsid w:val="00EC150B"/>
    <w:rsid w:val="00EC20B8"/>
    <w:rsid w:val="00EC3657"/>
    <w:rsid w:val="00EC53B2"/>
    <w:rsid w:val="00EC6F90"/>
    <w:rsid w:val="00EC7DE6"/>
    <w:rsid w:val="00ED09CA"/>
    <w:rsid w:val="00ED0D20"/>
    <w:rsid w:val="00ED21F8"/>
    <w:rsid w:val="00ED23A4"/>
    <w:rsid w:val="00ED3F43"/>
    <w:rsid w:val="00EE3AF3"/>
    <w:rsid w:val="00EE5511"/>
    <w:rsid w:val="00EE6355"/>
    <w:rsid w:val="00EE7372"/>
    <w:rsid w:val="00EE78A4"/>
    <w:rsid w:val="00EF4626"/>
    <w:rsid w:val="00EF7692"/>
    <w:rsid w:val="00EF7DE8"/>
    <w:rsid w:val="00F00967"/>
    <w:rsid w:val="00F02143"/>
    <w:rsid w:val="00F028A6"/>
    <w:rsid w:val="00F03DBB"/>
    <w:rsid w:val="00F06297"/>
    <w:rsid w:val="00F072BE"/>
    <w:rsid w:val="00F11464"/>
    <w:rsid w:val="00F11BDA"/>
    <w:rsid w:val="00F11E5F"/>
    <w:rsid w:val="00F162A6"/>
    <w:rsid w:val="00F2100A"/>
    <w:rsid w:val="00F211EB"/>
    <w:rsid w:val="00F22200"/>
    <w:rsid w:val="00F22FF2"/>
    <w:rsid w:val="00F302DF"/>
    <w:rsid w:val="00F3126C"/>
    <w:rsid w:val="00F31D8D"/>
    <w:rsid w:val="00F35882"/>
    <w:rsid w:val="00F36149"/>
    <w:rsid w:val="00F37B36"/>
    <w:rsid w:val="00F37BCC"/>
    <w:rsid w:val="00F40C04"/>
    <w:rsid w:val="00F421F7"/>
    <w:rsid w:val="00F42260"/>
    <w:rsid w:val="00F44616"/>
    <w:rsid w:val="00F45FE4"/>
    <w:rsid w:val="00F508FF"/>
    <w:rsid w:val="00F60399"/>
    <w:rsid w:val="00F60603"/>
    <w:rsid w:val="00F6126F"/>
    <w:rsid w:val="00F62926"/>
    <w:rsid w:val="00F63986"/>
    <w:rsid w:val="00F645C3"/>
    <w:rsid w:val="00F658E2"/>
    <w:rsid w:val="00F67646"/>
    <w:rsid w:val="00F678A0"/>
    <w:rsid w:val="00F70C9F"/>
    <w:rsid w:val="00F76057"/>
    <w:rsid w:val="00F7645B"/>
    <w:rsid w:val="00F83351"/>
    <w:rsid w:val="00F83AE3"/>
    <w:rsid w:val="00F84178"/>
    <w:rsid w:val="00F87E28"/>
    <w:rsid w:val="00F90705"/>
    <w:rsid w:val="00F91578"/>
    <w:rsid w:val="00F93044"/>
    <w:rsid w:val="00F94585"/>
    <w:rsid w:val="00F96A27"/>
    <w:rsid w:val="00FA0F00"/>
    <w:rsid w:val="00FA1AE3"/>
    <w:rsid w:val="00FA1CFF"/>
    <w:rsid w:val="00FA4AF7"/>
    <w:rsid w:val="00FB0AB6"/>
    <w:rsid w:val="00FB3DB5"/>
    <w:rsid w:val="00FB4FB7"/>
    <w:rsid w:val="00FC1D21"/>
    <w:rsid w:val="00FC470C"/>
    <w:rsid w:val="00FC6917"/>
    <w:rsid w:val="00FD091F"/>
    <w:rsid w:val="00FD27D3"/>
    <w:rsid w:val="00FD30DB"/>
    <w:rsid w:val="00FD41A0"/>
    <w:rsid w:val="00FD58D3"/>
    <w:rsid w:val="00FE1203"/>
    <w:rsid w:val="00FE2970"/>
    <w:rsid w:val="00FE3381"/>
    <w:rsid w:val="00FE5322"/>
    <w:rsid w:val="00FF15A1"/>
    <w:rsid w:val="00FF21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040"/>
    <w:pPr>
      <w:widowControl w:val="0"/>
      <w:spacing w:line="240" w:lineRule="auto"/>
      <w:ind w:firstLineChars="0" w:firstLine="0"/>
    </w:pPr>
  </w:style>
  <w:style w:type="paragraph" w:styleId="1">
    <w:name w:val="heading 1"/>
    <w:basedOn w:val="a"/>
    <w:next w:val="a"/>
    <w:link w:val="1Char"/>
    <w:uiPriority w:val="9"/>
    <w:qFormat/>
    <w:rsid w:val="00BE6040"/>
    <w:pPr>
      <w:keepNext/>
      <w:keepLines/>
      <w:widowControl/>
      <w:spacing w:before="340" w:after="330" w:line="578" w:lineRule="auto"/>
      <w:jc w:val="left"/>
      <w:outlineLvl w:val="0"/>
    </w:pPr>
    <w:rPr>
      <w:b/>
      <w:bCs/>
      <w:kern w:val="44"/>
      <w:sz w:val="44"/>
      <w:szCs w:val="44"/>
    </w:rPr>
  </w:style>
  <w:style w:type="paragraph" w:styleId="3">
    <w:name w:val="heading 3"/>
    <w:basedOn w:val="a"/>
    <w:next w:val="a"/>
    <w:link w:val="3Char"/>
    <w:uiPriority w:val="99"/>
    <w:qFormat/>
    <w:rsid w:val="00BE6040"/>
    <w:pPr>
      <w:keepNext/>
      <w:keepLines/>
      <w:spacing w:line="360" w:lineRule="auto"/>
      <w:outlineLvl w:val="2"/>
    </w:pPr>
    <w:rPr>
      <w:rFonts w:ascii="Times New Roman" w:eastAsia="宋体" w:hAnsi="Times New Roman" w:cs="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E6040"/>
    <w:rPr>
      <w:b/>
      <w:bCs/>
      <w:kern w:val="44"/>
      <w:sz w:val="44"/>
      <w:szCs w:val="44"/>
    </w:rPr>
  </w:style>
  <w:style w:type="character" w:customStyle="1" w:styleId="3Char">
    <w:name w:val="标题 3 Char"/>
    <w:basedOn w:val="a0"/>
    <w:link w:val="3"/>
    <w:uiPriority w:val="99"/>
    <w:qFormat/>
    <w:rsid w:val="00BE6040"/>
    <w:rPr>
      <w:rFonts w:ascii="Times New Roman" w:eastAsia="宋体" w:hAnsi="Times New Roman" w:cs="Times New Roman"/>
      <w:b/>
      <w:bCs/>
      <w:sz w:val="24"/>
      <w:szCs w:val="32"/>
    </w:rPr>
  </w:style>
  <w:style w:type="paragraph" w:styleId="a3">
    <w:name w:val="List Paragraph"/>
    <w:basedOn w:val="a"/>
    <w:uiPriority w:val="34"/>
    <w:qFormat/>
    <w:rsid w:val="00BE6040"/>
    <w:pPr>
      <w:ind w:firstLineChars="200" w:firstLine="420"/>
    </w:pPr>
  </w:style>
  <w:style w:type="paragraph" w:styleId="a4">
    <w:name w:val="Date"/>
    <w:basedOn w:val="a"/>
    <w:next w:val="a"/>
    <w:link w:val="Char"/>
    <w:uiPriority w:val="99"/>
    <w:semiHidden/>
    <w:unhideWhenUsed/>
    <w:rsid w:val="00BE6040"/>
    <w:pPr>
      <w:ind w:leftChars="2500" w:left="100"/>
    </w:pPr>
  </w:style>
  <w:style w:type="character" w:customStyle="1" w:styleId="Char">
    <w:name w:val="日期 Char"/>
    <w:basedOn w:val="a0"/>
    <w:link w:val="a4"/>
    <w:uiPriority w:val="99"/>
    <w:semiHidden/>
    <w:rsid w:val="00BE6040"/>
  </w:style>
  <w:style w:type="paragraph" w:styleId="a5">
    <w:name w:val="annotation text"/>
    <w:basedOn w:val="a"/>
    <w:link w:val="Char0"/>
    <w:uiPriority w:val="99"/>
    <w:unhideWhenUsed/>
    <w:qFormat/>
    <w:rsid w:val="00BE6040"/>
    <w:pPr>
      <w:widowControl/>
      <w:jc w:val="left"/>
    </w:pPr>
  </w:style>
  <w:style w:type="character" w:customStyle="1" w:styleId="Char0">
    <w:name w:val="批注文字 Char"/>
    <w:basedOn w:val="a0"/>
    <w:link w:val="a5"/>
    <w:uiPriority w:val="99"/>
    <w:qFormat/>
    <w:rsid w:val="00BE6040"/>
  </w:style>
  <w:style w:type="paragraph" w:styleId="a6">
    <w:name w:val="Plain Text"/>
    <w:basedOn w:val="a"/>
    <w:link w:val="Char1"/>
    <w:qFormat/>
    <w:rsid w:val="00BE6040"/>
    <w:rPr>
      <w:rFonts w:ascii="宋体" w:hAnsi="宋体"/>
      <w:kern w:val="0"/>
      <w:sz w:val="20"/>
      <w:szCs w:val="21"/>
    </w:rPr>
  </w:style>
  <w:style w:type="character" w:customStyle="1" w:styleId="Char2">
    <w:name w:val="纯文本 Char"/>
    <w:basedOn w:val="a0"/>
    <w:link w:val="a6"/>
    <w:qFormat/>
    <w:rsid w:val="00BE6040"/>
    <w:rPr>
      <w:rFonts w:ascii="宋体" w:eastAsia="宋体" w:hAnsi="Courier New" w:cs="Courier New"/>
      <w:szCs w:val="21"/>
    </w:rPr>
  </w:style>
  <w:style w:type="character" w:customStyle="1" w:styleId="Char1">
    <w:name w:val="纯文本 Char1"/>
    <w:basedOn w:val="a0"/>
    <w:link w:val="a6"/>
    <w:qFormat/>
    <w:rsid w:val="00BE6040"/>
    <w:rPr>
      <w:rFonts w:ascii="宋体" w:hAnsi="宋体"/>
      <w:kern w:val="0"/>
      <w:sz w:val="20"/>
      <w:szCs w:val="21"/>
    </w:rPr>
  </w:style>
  <w:style w:type="paragraph" w:styleId="a7">
    <w:name w:val="Balloon Text"/>
    <w:basedOn w:val="a"/>
    <w:link w:val="Char3"/>
    <w:uiPriority w:val="99"/>
    <w:semiHidden/>
    <w:unhideWhenUsed/>
    <w:qFormat/>
    <w:rsid w:val="00BE6040"/>
    <w:pPr>
      <w:widowControl/>
      <w:jc w:val="left"/>
    </w:pPr>
    <w:rPr>
      <w:sz w:val="18"/>
      <w:szCs w:val="18"/>
    </w:rPr>
  </w:style>
  <w:style w:type="character" w:customStyle="1" w:styleId="Char3">
    <w:name w:val="批注框文本 Char"/>
    <w:basedOn w:val="a0"/>
    <w:link w:val="a7"/>
    <w:uiPriority w:val="99"/>
    <w:semiHidden/>
    <w:qFormat/>
    <w:rsid w:val="00BE6040"/>
    <w:rPr>
      <w:sz w:val="18"/>
      <w:szCs w:val="18"/>
    </w:rPr>
  </w:style>
  <w:style w:type="paragraph" w:styleId="a8">
    <w:name w:val="footer"/>
    <w:basedOn w:val="a"/>
    <w:link w:val="Char4"/>
    <w:uiPriority w:val="99"/>
    <w:unhideWhenUsed/>
    <w:qFormat/>
    <w:rsid w:val="00BE6040"/>
    <w:pPr>
      <w:widowControl/>
      <w:tabs>
        <w:tab w:val="center" w:pos="4153"/>
        <w:tab w:val="right" w:pos="8306"/>
      </w:tabs>
      <w:snapToGrid w:val="0"/>
      <w:jc w:val="left"/>
    </w:pPr>
    <w:rPr>
      <w:sz w:val="18"/>
      <w:szCs w:val="18"/>
    </w:rPr>
  </w:style>
  <w:style w:type="character" w:customStyle="1" w:styleId="Char4">
    <w:name w:val="页脚 Char"/>
    <w:basedOn w:val="a0"/>
    <w:link w:val="a8"/>
    <w:uiPriority w:val="99"/>
    <w:qFormat/>
    <w:rsid w:val="00BE6040"/>
    <w:rPr>
      <w:sz w:val="18"/>
      <w:szCs w:val="18"/>
    </w:rPr>
  </w:style>
  <w:style w:type="paragraph" w:styleId="a9">
    <w:name w:val="header"/>
    <w:basedOn w:val="a"/>
    <w:link w:val="Char5"/>
    <w:uiPriority w:val="99"/>
    <w:unhideWhenUsed/>
    <w:qFormat/>
    <w:rsid w:val="00BE6040"/>
    <w:pPr>
      <w:widowControl/>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9"/>
    <w:uiPriority w:val="99"/>
    <w:qFormat/>
    <w:rsid w:val="00BE6040"/>
    <w:rPr>
      <w:sz w:val="18"/>
      <w:szCs w:val="18"/>
    </w:rPr>
  </w:style>
  <w:style w:type="paragraph" w:styleId="aa">
    <w:name w:val="footnote text"/>
    <w:basedOn w:val="a"/>
    <w:link w:val="Char6"/>
    <w:uiPriority w:val="99"/>
    <w:semiHidden/>
    <w:unhideWhenUsed/>
    <w:qFormat/>
    <w:rsid w:val="00BE6040"/>
    <w:pPr>
      <w:widowControl/>
      <w:snapToGrid w:val="0"/>
      <w:jc w:val="left"/>
    </w:pPr>
    <w:rPr>
      <w:sz w:val="18"/>
      <w:szCs w:val="18"/>
    </w:rPr>
  </w:style>
  <w:style w:type="character" w:customStyle="1" w:styleId="Char6">
    <w:name w:val="脚注文本 Char"/>
    <w:basedOn w:val="a0"/>
    <w:link w:val="aa"/>
    <w:uiPriority w:val="99"/>
    <w:semiHidden/>
    <w:qFormat/>
    <w:rsid w:val="00BE6040"/>
    <w:rPr>
      <w:sz w:val="18"/>
      <w:szCs w:val="18"/>
    </w:rPr>
  </w:style>
  <w:style w:type="character" w:customStyle="1" w:styleId="Char7">
    <w:name w:val="批注主题 Char"/>
    <w:basedOn w:val="Char0"/>
    <w:link w:val="ab"/>
    <w:uiPriority w:val="99"/>
    <w:semiHidden/>
    <w:qFormat/>
    <w:rsid w:val="00BE6040"/>
    <w:rPr>
      <w:b/>
      <w:bCs/>
    </w:rPr>
  </w:style>
  <w:style w:type="paragraph" w:styleId="ab">
    <w:name w:val="annotation subject"/>
    <w:basedOn w:val="a5"/>
    <w:next w:val="a5"/>
    <w:link w:val="Char7"/>
    <w:uiPriority w:val="99"/>
    <w:semiHidden/>
    <w:unhideWhenUsed/>
    <w:qFormat/>
    <w:rsid w:val="00BE6040"/>
    <w:rPr>
      <w:b/>
      <w:bCs/>
    </w:rPr>
  </w:style>
  <w:style w:type="character" w:customStyle="1" w:styleId="Char10">
    <w:name w:val="批注主题 Char1"/>
    <w:basedOn w:val="Char0"/>
    <w:link w:val="ab"/>
    <w:uiPriority w:val="99"/>
    <w:semiHidden/>
    <w:rsid w:val="00BE6040"/>
    <w:rPr>
      <w:b/>
      <w:bCs/>
    </w:rPr>
  </w:style>
  <w:style w:type="table" w:styleId="ac">
    <w:name w:val="Table Grid"/>
    <w:basedOn w:val="a1"/>
    <w:uiPriority w:val="59"/>
    <w:qFormat/>
    <w:rsid w:val="00BE6040"/>
    <w:pPr>
      <w:spacing w:line="240" w:lineRule="auto"/>
      <w:ind w:firstLineChars="0" w:firstLine="0"/>
      <w:jc w:val="left"/>
    </w:pPr>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footnote reference"/>
    <w:basedOn w:val="a0"/>
    <w:uiPriority w:val="99"/>
    <w:semiHidden/>
    <w:unhideWhenUsed/>
    <w:qFormat/>
    <w:rsid w:val="00BE6040"/>
    <w:rPr>
      <w:vertAlign w:val="superscript"/>
    </w:rPr>
  </w:style>
  <w:style w:type="character" w:styleId="ae">
    <w:name w:val="endnote reference"/>
    <w:rsid w:val="00BE6040"/>
    <w:rPr>
      <w:vertAlign w:val="superscript"/>
    </w:rPr>
  </w:style>
  <w:style w:type="paragraph" w:customStyle="1" w:styleId="10">
    <w:name w:val="列出段落1"/>
    <w:basedOn w:val="a"/>
    <w:rsid w:val="00BE6040"/>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2279</Words>
  <Characters>12995</Characters>
  <Application>Microsoft Office Word</Application>
  <DocSecurity>0</DocSecurity>
  <Lines>108</Lines>
  <Paragraphs>30</Paragraphs>
  <ScaleCrop>false</ScaleCrop>
  <Company>SanKing</Company>
  <LinksUpToDate>false</LinksUpToDate>
  <CharactersWithSpaces>15244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张朝伟</dc:creator>
  <cp:keywords/>
  <dc:description/>
  <cp:lastModifiedBy>张朝伟</cp:lastModifiedBy>
  <cp:revision>2</cp:revision>
  <dcterms:created xsi:type="dcterms:W3CDTF">2020-07-08T08:18:00Z</dcterms:created>
  <dcterms:modified xsi:type="dcterms:W3CDTF">2020-07-08T08:18:00Z</dcterms:modified>
</cp:coreProperties>
</file>